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AC8FA2" w14:textId="70C33B4F" w:rsidR="00B72003" w:rsidRDefault="00B72003" w:rsidP="001B4B10">
      <w:r>
        <w:t xml:space="preserve">Name </w:t>
      </w:r>
    </w:p>
    <w:p w14:paraId="0CC73426" w14:textId="67B04572" w:rsidR="001B4B10" w:rsidRDefault="001B4B10" w:rsidP="001B4B10">
      <w:r>
        <w:t xml:space="preserve">Course </w:t>
      </w:r>
    </w:p>
    <w:p w14:paraId="70650F76" w14:textId="6CDCEE33" w:rsidR="001B4B10" w:rsidRDefault="001B4B10" w:rsidP="001B4B10">
      <w:r>
        <w:t>Tutor</w:t>
      </w:r>
    </w:p>
    <w:p w14:paraId="1B455B47" w14:textId="1A37A6C1" w:rsidR="001B4B10" w:rsidRDefault="001B4B10" w:rsidP="001B4B10">
      <w:r>
        <w:t xml:space="preserve">Date </w:t>
      </w:r>
    </w:p>
    <w:p w14:paraId="51496CBD" w14:textId="633FB26B" w:rsidR="001650ED" w:rsidRPr="005D2E4C" w:rsidRDefault="001650ED" w:rsidP="001B4B10">
      <w:pPr>
        <w:pStyle w:val="Heading1"/>
        <w:jc w:val="center"/>
        <w:rPr>
          <w:rFonts w:ascii="Times New Roman" w:hAnsi="Times New Roman" w:cs="Times New Roman"/>
          <w:b/>
          <w:sz w:val="28"/>
          <w:szCs w:val="28"/>
        </w:rPr>
      </w:pPr>
      <w:r>
        <w:fldChar w:fldCharType="begin"/>
      </w:r>
      <w:r>
        <w:instrText xml:space="preserve"> SEQ CHAPTER \h \r 1</w:instrText>
      </w:r>
      <w:r>
        <w:fldChar w:fldCharType="end"/>
      </w:r>
      <w:r>
        <w:tab/>
      </w:r>
      <w:r w:rsidRPr="005D2E4C">
        <w:rPr>
          <w:rFonts w:ascii="Times New Roman" w:hAnsi="Times New Roman" w:cs="Times New Roman"/>
          <w:b/>
          <w:color w:val="auto"/>
          <w:sz w:val="28"/>
          <w:szCs w:val="28"/>
        </w:rPr>
        <w:t>Project 4 — Chi-square and Associated Tests</w:t>
      </w:r>
    </w:p>
    <w:p w14:paraId="6D6AE270" w14:textId="77777777" w:rsidR="001B4B10" w:rsidRDefault="001B4B10" w:rsidP="001B4B10">
      <w:pPr>
        <w:spacing w:after="240"/>
        <w:jc w:val="both"/>
      </w:pPr>
    </w:p>
    <w:p w14:paraId="72A9FB26" w14:textId="4172A514" w:rsidR="001650ED" w:rsidRPr="001B4B10" w:rsidRDefault="001650ED" w:rsidP="001B4B10">
      <w:pPr>
        <w:pStyle w:val="ListParagraph"/>
        <w:numPr>
          <w:ilvl w:val="0"/>
          <w:numId w:val="2"/>
        </w:numPr>
        <w:spacing w:after="240"/>
        <w:jc w:val="both"/>
        <w:rPr>
          <w:b/>
          <w:bCs/>
        </w:rPr>
      </w:pPr>
      <w:r w:rsidRPr="001B4B10">
        <w:rPr>
          <w:b/>
          <w:bCs/>
        </w:rPr>
        <w:t xml:space="preserve">Professor </w:t>
      </w:r>
      <w:proofErr w:type="spellStart"/>
      <w:r w:rsidRPr="001B4B10">
        <w:rPr>
          <w:b/>
          <w:bCs/>
        </w:rPr>
        <w:t>Zaphod</w:t>
      </w:r>
      <w:proofErr w:type="spellEnd"/>
      <w:r w:rsidRPr="001B4B10">
        <w:rPr>
          <w:b/>
          <w:bCs/>
        </w:rPr>
        <w:t xml:space="preserve"> </w:t>
      </w:r>
      <w:proofErr w:type="spellStart"/>
      <w:r w:rsidRPr="001B4B10">
        <w:rPr>
          <w:b/>
          <w:bCs/>
        </w:rPr>
        <w:t>Beeblebox</w:t>
      </w:r>
      <w:proofErr w:type="spellEnd"/>
      <w:r w:rsidRPr="001B4B10">
        <w:rPr>
          <w:b/>
          <w:bCs/>
        </w:rPr>
        <w:t xml:space="preserve"> has a theory that blue-eyed people are more criminal than brown-eyed people.  (His ex-spouse had blue eyes and on the basis of that he thinks those with blue eyes are too temperamental and therefore prone to violence.)  He compared the criminality of blue eyes to brown eyes, noted that blue-eyed subjects had a higher rate of crime, and calculated a chi-square of 3.701 and a probability of .054.  Are these results significant?  Is there a relationship between eye color and crime? (3 points)</w:t>
      </w:r>
    </w:p>
    <w:p w14:paraId="7E14CC8C" w14:textId="41677EB0" w:rsidR="001650ED" w:rsidRDefault="000A4499" w:rsidP="001B4B10">
      <w:pPr>
        <w:spacing w:after="240"/>
        <w:ind w:left="360"/>
        <w:jc w:val="both"/>
      </w:pPr>
      <w:r>
        <w:t>The existing assumption that is being assessed in this case is whether blue-eyed people are more criminal than brown-eyed people. The comparison sought to investigate whether there is a statistically significant association between criminality of blue eyes and brown eyes people. The findings showed that x</w:t>
      </w:r>
      <w:r>
        <w:rPr>
          <w:vertAlign w:val="superscript"/>
        </w:rPr>
        <w:t>2</w:t>
      </w:r>
      <w:r>
        <w:t xml:space="preserve">= 3.701, p = 0.054. This means that there is no sufficient evidence to suggest that </w:t>
      </w:r>
      <w:r w:rsidRPr="000A4499">
        <w:t>that blue-eyed people are more criminal than brown-eyed people</w:t>
      </w:r>
      <w:r>
        <w:t xml:space="preserve"> since the p-value is greater than 0.05. Thus the results are not significant and there is no relationship between eye color and crime at 0.05 level of significance. </w:t>
      </w:r>
    </w:p>
    <w:p w14:paraId="01335D04" w14:textId="5013E745" w:rsidR="001650ED" w:rsidRDefault="001650ED" w:rsidP="001B4B10">
      <w:pPr>
        <w:pStyle w:val="ListParagraph"/>
        <w:numPr>
          <w:ilvl w:val="0"/>
          <w:numId w:val="2"/>
        </w:numPr>
        <w:jc w:val="both"/>
      </w:pPr>
      <w:r w:rsidRPr="001B4B10">
        <w:rPr>
          <w:b/>
          <w:bCs/>
        </w:rPr>
        <w:t xml:space="preserve">Look at the following table and Chi-square results, create a </w:t>
      </w:r>
      <w:r w:rsidR="00C955C4" w:rsidRPr="001B4B10">
        <w:rPr>
          <w:b/>
          <w:bCs/>
        </w:rPr>
        <w:t xml:space="preserve">one-tailed </w:t>
      </w:r>
      <w:r w:rsidRPr="001B4B10">
        <w:rPr>
          <w:b/>
          <w:bCs/>
        </w:rPr>
        <w:t xml:space="preserve">hypothesis with gender and whether respondents have ever </w:t>
      </w:r>
      <w:r w:rsidR="004D37B6" w:rsidRPr="001B4B10">
        <w:rPr>
          <w:b/>
          <w:bCs/>
        </w:rPr>
        <w:t>tried marijuana</w:t>
      </w:r>
      <w:r w:rsidRPr="001B4B10">
        <w:rPr>
          <w:b/>
          <w:bCs/>
        </w:rPr>
        <w:t xml:space="preserve">, and test it with the </w:t>
      </w:r>
      <w:r w:rsidR="00FA64DD" w:rsidRPr="001B4B10">
        <w:rPr>
          <w:b/>
          <w:bCs/>
        </w:rPr>
        <w:t>appropriate</w:t>
      </w:r>
      <w:r w:rsidRPr="001B4B10">
        <w:rPr>
          <w:b/>
          <w:bCs/>
        </w:rPr>
        <w:t xml:space="preserve"> Chi-Square </w:t>
      </w:r>
      <w:r w:rsidR="00FA64DD" w:rsidRPr="001B4B10">
        <w:rPr>
          <w:b/>
          <w:bCs/>
        </w:rPr>
        <w:t>test</w:t>
      </w:r>
      <w:r w:rsidRPr="001B4B10">
        <w:rPr>
          <w:b/>
          <w:bCs/>
        </w:rPr>
        <w:t xml:space="preserve"> using an alpha of .05.  </w:t>
      </w:r>
      <w:r w:rsidR="00FA64DD" w:rsidRPr="001B4B10">
        <w:rPr>
          <w:b/>
          <w:bCs/>
        </w:rPr>
        <w:t xml:space="preserve">Report the results and interpret whether the hypothesis was supported or not. </w:t>
      </w:r>
      <w:r w:rsidRPr="001B4B10">
        <w:rPr>
          <w:b/>
          <w:bCs/>
        </w:rPr>
        <w:t>(3 points)</w:t>
      </w:r>
    </w:p>
    <w:p w14:paraId="2710CB3B" w14:textId="77777777" w:rsidR="004D37B6" w:rsidRPr="004D37B6" w:rsidRDefault="004D37B6" w:rsidP="004D37B6">
      <w:pPr>
        <w:autoSpaceDE w:val="0"/>
        <w:autoSpaceDN w:val="0"/>
        <w:adjustRightInd w:val="0"/>
        <w:rPr>
          <w:szCs w:val="24"/>
        </w:rPr>
      </w:pPr>
    </w:p>
    <w:tbl>
      <w:tblPr>
        <w:tblW w:w="6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20" w:firstRow="1" w:lastRow="0" w:firstColumn="0" w:lastColumn="0" w:noHBand="0" w:noVBand="0"/>
      </w:tblPr>
      <w:tblGrid>
        <w:gridCol w:w="735"/>
        <w:gridCol w:w="933"/>
        <w:gridCol w:w="1392"/>
        <w:gridCol w:w="994"/>
        <w:gridCol w:w="994"/>
        <w:gridCol w:w="979"/>
      </w:tblGrid>
      <w:tr w:rsidR="004D37B6" w:rsidRPr="004D37B6" w14:paraId="3148AF4C" w14:textId="77777777" w:rsidTr="005D2E4C">
        <w:trPr>
          <w:cantSplit/>
        </w:trPr>
        <w:tc>
          <w:tcPr>
            <w:tcW w:w="6026" w:type="dxa"/>
            <w:gridSpan w:val="6"/>
            <w:tcBorders>
              <w:top w:val="nil"/>
              <w:left w:val="nil"/>
              <w:bottom w:val="nil"/>
              <w:right w:val="nil"/>
            </w:tcBorders>
            <w:shd w:val="clear" w:color="auto" w:fill="FFFFFF"/>
            <w:vAlign w:val="center"/>
          </w:tcPr>
          <w:p w14:paraId="4A517029"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b/>
                <w:bCs/>
                <w:color w:val="000000"/>
                <w:sz w:val="18"/>
                <w:szCs w:val="18"/>
              </w:rPr>
              <w:t>SEX * Ever tried marijuana Crosstabulation</w:t>
            </w:r>
          </w:p>
        </w:tc>
      </w:tr>
      <w:tr w:rsidR="004D37B6" w:rsidRPr="004D37B6" w14:paraId="63D511B3" w14:textId="77777777" w:rsidTr="005D2E4C">
        <w:trPr>
          <w:cantSplit/>
        </w:trPr>
        <w:tc>
          <w:tcPr>
            <w:tcW w:w="3059" w:type="dxa"/>
            <w:gridSpan w:val="3"/>
            <w:vMerge w:val="restart"/>
            <w:tcBorders>
              <w:top w:val="single" w:sz="16" w:space="0" w:color="000000"/>
              <w:left w:val="single" w:sz="16" w:space="0" w:color="000000"/>
              <w:bottom w:val="nil"/>
              <w:right w:val="nil"/>
            </w:tcBorders>
            <w:shd w:val="clear" w:color="auto" w:fill="FFFFFF"/>
            <w:vAlign w:val="bottom"/>
          </w:tcPr>
          <w:p w14:paraId="4C79C309" w14:textId="77777777" w:rsidR="004D37B6" w:rsidRPr="004D37B6" w:rsidRDefault="004D37B6" w:rsidP="004D37B6">
            <w:pPr>
              <w:autoSpaceDE w:val="0"/>
              <w:autoSpaceDN w:val="0"/>
              <w:adjustRightInd w:val="0"/>
              <w:rPr>
                <w:szCs w:val="24"/>
              </w:rPr>
            </w:pPr>
          </w:p>
        </w:tc>
        <w:tc>
          <w:tcPr>
            <w:tcW w:w="1988" w:type="dxa"/>
            <w:gridSpan w:val="2"/>
            <w:tcBorders>
              <w:top w:val="single" w:sz="16" w:space="0" w:color="000000"/>
              <w:left w:val="single" w:sz="16" w:space="0" w:color="000000"/>
            </w:tcBorders>
            <w:shd w:val="clear" w:color="auto" w:fill="FFFFFF"/>
            <w:vAlign w:val="bottom"/>
          </w:tcPr>
          <w:p w14:paraId="763C1498"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Ever tried marijuana</w:t>
            </w:r>
          </w:p>
        </w:tc>
        <w:tc>
          <w:tcPr>
            <w:tcW w:w="979" w:type="dxa"/>
            <w:vMerge w:val="restart"/>
            <w:tcBorders>
              <w:top w:val="single" w:sz="16" w:space="0" w:color="000000"/>
              <w:right w:val="single" w:sz="16" w:space="0" w:color="000000"/>
            </w:tcBorders>
            <w:shd w:val="clear" w:color="auto" w:fill="FFFFFF"/>
            <w:vAlign w:val="bottom"/>
          </w:tcPr>
          <w:p w14:paraId="79EF13BC"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Total</w:t>
            </w:r>
          </w:p>
        </w:tc>
      </w:tr>
      <w:tr w:rsidR="004D37B6" w:rsidRPr="004D37B6" w14:paraId="4406BCBB" w14:textId="77777777" w:rsidTr="005D2E4C">
        <w:trPr>
          <w:cantSplit/>
        </w:trPr>
        <w:tc>
          <w:tcPr>
            <w:tcW w:w="3059" w:type="dxa"/>
            <w:gridSpan w:val="3"/>
            <w:vMerge/>
            <w:tcBorders>
              <w:top w:val="single" w:sz="16" w:space="0" w:color="000000"/>
              <w:left w:val="single" w:sz="16" w:space="0" w:color="000000"/>
              <w:bottom w:val="nil"/>
              <w:right w:val="nil"/>
            </w:tcBorders>
            <w:shd w:val="clear" w:color="auto" w:fill="FFFFFF"/>
            <w:vAlign w:val="bottom"/>
          </w:tcPr>
          <w:p w14:paraId="0014EA5B" w14:textId="77777777" w:rsidR="004D37B6" w:rsidRPr="004D37B6" w:rsidRDefault="004D37B6" w:rsidP="004D37B6">
            <w:pPr>
              <w:autoSpaceDE w:val="0"/>
              <w:autoSpaceDN w:val="0"/>
              <w:adjustRightInd w:val="0"/>
              <w:rPr>
                <w:rFonts w:ascii="Arial" w:hAnsi="Arial" w:cs="Arial"/>
                <w:color w:val="000000"/>
                <w:sz w:val="18"/>
                <w:szCs w:val="18"/>
              </w:rPr>
            </w:pPr>
          </w:p>
        </w:tc>
        <w:tc>
          <w:tcPr>
            <w:tcW w:w="994" w:type="dxa"/>
            <w:tcBorders>
              <w:left w:val="single" w:sz="16" w:space="0" w:color="000000"/>
              <w:bottom w:val="single" w:sz="16" w:space="0" w:color="000000"/>
            </w:tcBorders>
            <w:shd w:val="clear" w:color="auto" w:fill="FFFFFF"/>
            <w:vAlign w:val="bottom"/>
          </w:tcPr>
          <w:p w14:paraId="3D6F4EDE"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No</w:t>
            </w:r>
          </w:p>
        </w:tc>
        <w:tc>
          <w:tcPr>
            <w:tcW w:w="994" w:type="dxa"/>
            <w:tcBorders>
              <w:bottom w:val="single" w:sz="16" w:space="0" w:color="000000"/>
            </w:tcBorders>
            <w:shd w:val="clear" w:color="auto" w:fill="FFFFFF"/>
            <w:vAlign w:val="bottom"/>
          </w:tcPr>
          <w:p w14:paraId="72318220"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Yes</w:t>
            </w:r>
          </w:p>
        </w:tc>
        <w:tc>
          <w:tcPr>
            <w:tcW w:w="979" w:type="dxa"/>
            <w:vMerge/>
            <w:tcBorders>
              <w:top w:val="single" w:sz="16" w:space="0" w:color="000000"/>
              <w:right w:val="single" w:sz="16" w:space="0" w:color="000000"/>
            </w:tcBorders>
            <w:shd w:val="clear" w:color="auto" w:fill="FFFFFF"/>
            <w:vAlign w:val="bottom"/>
          </w:tcPr>
          <w:p w14:paraId="7059E72E" w14:textId="77777777" w:rsidR="004D37B6" w:rsidRPr="004D37B6" w:rsidRDefault="004D37B6" w:rsidP="004D37B6">
            <w:pPr>
              <w:autoSpaceDE w:val="0"/>
              <w:autoSpaceDN w:val="0"/>
              <w:adjustRightInd w:val="0"/>
              <w:rPr>
                <w:rFonts w:ascii="Arial" w:hAnsi="Arial" w:cs="Arial"/>
                <w:color w:val="000000"/>
                <w:sz w:val="18"/>
                <w:szCs w:val="18"/>
              </w:rPr>
            </w:pPr>
          </w:p>
        </w:tc>
      </w:tr>
      <w:tr w:rsidR="004D37B6" w:rsidRPr="004D37B6" w14:paraId="63104570" w14:textId="77777777" w:rsidTr="005D2E4C">
        <w:trPr>
          <w:cantSplit/>
        </w:trPr>
        <w:tc>
          <w:tcPr>
            <w:tcW w:w="734" w:type="dxa"/>
            <w:vMerge w:val="restart"/>
            <w:tcBorders>
              <w:top w:val="single" w:sz="16" w:space="0" w:color="000000"/>
              <w:left w:val="single" w:sz="16" w:space="0" w:color="000000"/>
              <w:right w:val="nil"/>
            </w:tcBorders>
            <w:shd w:val="clear" w:color="auto" w:fill="FFFFFF"/>
          </w:tcPr>
          <w:p w14:paraId="518336DC"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SEX</w:t>
            </w:r>
          </w:p>
        </w:tc>
        <w:tc>
          <w:tcPr>
            <w:tcW w:w="933" w:type="dxa"/>
            <w:vMerge w:val="restart"/>
            <w:tcBorders>
              <w:top w:val="single" w:sz="16" w:space="0" w:color="000000"/>
              <w:left w:val="nil"/>
              <w:right w:val="nil"/>
            </w:tcBorders>
            <w:shd w:val="clear" w:color="auto" w:fill="FFFFFF"/>
          </w:tcPr>
          <w:p w14:paraId="31DC8976"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Male</w:t>
            </w:r>
          </w:p>
        </w:tc>
        <w:tc>
          <w:tcPr>
            <w:tcW w:w="1392" w:type="dxa"/>
            <w:tcBorders>
              <w:top w:val="single" w:sz="16" w:space="0" w:color="000000"/>
              <w:left w:val="nil"/>
              <w:bottom w:val="nil"/>
              <w:right w:val="single" w:sz="16" w:space="0" w:color="000000"/>
            </w:tcBorders>
            <w:shd w:val="clear" w:color="auto" w:fill="FFFFFF"/>
          </w:tcPr>
          <w:p w14:paraId="74925126"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4" w:type="dxa"/>
            <w:tcBorders>
              <w:top w:val="single" w:sz="16" w:space="0" w:color="000000"/>
              <w:left w:val="single" w:sz="16" w:space="0" w:color="000000"/>
              <w:bottom w:val="nil"/>
            </w:tcBorders>
            <w:shd w:val="clear" w:color="auto" w:fill="FFFFFF"/>
            <w:vAlign w:val="center"/>
          </w:tcPr>
          <w:p w14:paraId="2C40247A"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1655</w:t>
            </w:r>
          </w:p>
        </w:tc>
        <w:tc>
          <w:tcPr>
            <w:tcW w:w="994" w:type="dxa"/>
            <w:tcBorders>
              <w:top w:val="single" w:sz="16" w:space="0" w:color="000000"/>
              <w:bottom w:val="nil"/>
            </w:tcBorders>
            <w:shd w:val="clear" w:color="auto" w:fill="FFFFFF"/>
            <w:vAlign w:val="center"/>
          </w:tcPr>
          <w:p w14:paraId="33C437F5"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621</w:t>
            </w:r>
          </w:p>
        </w:tc>
        <w:tc>
          <w:tcPr>
            <w:tcW w:w="979" w:type="dxa"/>
            <w:tcBorders>
              <w:top w:val="single" w:sz="16" w:space="0" w:color="000000"/>
              <w:bottom w:val="nil"/>
              <w:right w:val="single" w:sz="16" w:space="0" w:color="000000"/>
            </w:tcBorders>
            <w:shd w:val="clear" w:color="auto" w:fill="FFFFFF"/>
            <w:vAlign w:val="center"/>
          </w:tcPr>
          <w:p w14:paraId="09A39177"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2276</w:t>
            </w:r>
          </w:p>
        </w:tc>
      </w:tr>
      <w:tr w:rsidR="004D37B6" w:rsidRPr="004D37B6" w14:paraId="59BA5839" w14:textId="77777777" w:rsidTr="005D2E4C">
        <w:trPr>
          <w:cantSplit/>
        </w:trPr>
        <w:tc>
          <w:tcPr>
            <w:tcW w:w="734" w:type="dxa"/>
            <w:vMerge/>
            <w:tcBorders>
              <w:top w:val="single" w:sz="16" w:space="0" w:color="000000"/>
              <w:left w:val="single" w:sz="16" w:space="0" w:color="000000"/>
              <w:right w:val="nil"/>
            </w:tcBorders>
            <w:shd w:val="clear" w:color="auto" w:fill="FFFFFF"/>
          </w:tcPr>
          <w:p w14:paraId="0244D745" w14:textId="77777777" w:rsidR="004D37B6" w:rsidRPr="004D37B6" w:rsidRDefault="004D37B6" w:rsidP="004D37B6">
            <w:pPr>
              <w:autoSpaceDE w:val="0"/>
              <w:autoSpaceDN w:val="0"/>
              <w:adjustRightInd w:val="0"/>
              <w:rPr>
                <w:rFonts w:ascii="Arial" w:hAnsi="Arial" w:cs="Arial"/>
                <w:color w:val="000000"/>
                <w:sz w:val="18"/>
                <w:szCs w:val="18"/>
              </w:rPr>
            </w:pPr>
          </w:p>
        </w:tc>
        <w:tc>
          <w:tcPr>
            <w:tcW w:w="933" w:type="dxa"/>
            <w:vMerge/>
            <w:tcBorders>
              <w:top w:val="single" w:sz="16" w:space="0" w:color="000000"/>
              <w:left w:val="nil"/>
              <w:right w:val="nil"/>
            </w:tcBorders>
            <w:shd w:val="clear" w:color="auto" w:fill="FFFFFF"/>
          </w:tcPr>
          <w:p w14:paraId="26033607" w14:textId="77777777" w:rsidR="004D37B6" w:rsidRPr="004D37B6" w:rsidRDefault="004D37B6" w:rsidP="004D37B6">
            <w:pPr>
              <w:autoSpaceDE w:val="0"/>
              <w:autoSpaceDN w:val="0"/>
              <w:adjustRightInd w:val="0"/>
              <w:rPr>
                <w:rFonts w:ascii="Arial" w:hAnsi="Arial" w:cs="Arial"/>
                <w:color w:val="000000"/>
                <w:sz w:val="18"/>
                <w:szCs w:val="18"/>
              </w:rPr>
            </w:pPr>
          </w:p>
        </w:tc>
        <w:tc>
          <w:tcPr>
            <w:tcW w:w="1392" w:type="dxa"/>
            <w:tcBorders>
              <w:top w:val="nil"/>
              <w:left w:val="nil"/>
              <w:right w:val="single" w:sz="16" w:space="0" w:color="000000"/>
            </w:tcBorders>
            <w:shd w:val="clear" w:color="auto" w:fill="FFFFFF"/>
          </w:tcPr>
          <w:p w14:paraId="643C7AB7"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SEX</w:t>
            </w:r>
          </w:p>
        </w:tc>
        <w:tc>
          <w:tcPr>
            <w:tcW w:w="994" w:type="dxa"/>
            <w:tcBorders>
              <w:top w:val="nil"/>
              <w:left w:val="single" w:sz="16" w:space="0" w:color="000000"/>
            </w:tcBorders>
            <w:shd w:val="clear" w:color="auto" w:fill="FFFFFF"/>
            <w:vAlign w:val="center"/>
          </w:tcPr>
          <w:p w14:paraId="7F3CBCF5"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72.7%</w:t>
            </w:r>
          </w:p>
        </w:tc>
        <w:tc>
          <w:tcPr>
            <w:tcW w:w="994" w:type="dxa"/>
            <w:tcBorders>
              <w:top w:val="nil"/>
            </w:tcBorders>
            <w:shd w:val="clear" w:color="auto" w:fill="FFFFFF"/>
            <w:vAlign w:val="center"/>
          </w:tcPr>
          <w:p w14:paraId="5829F438"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27.3%</w:t>
            </w:r>
          </w:p>
        </w:tc>
        <w:tc>
          <w:tcPr>
            <w:tcW w:w="979" w:type="dxa"/>
            <w:tcBorders>
              <w:top w:val="nil"/>
              <w:right w:val="single" w:sz="16" w:space="0" w:color="000000"/>
            </w:tcBorders>
            <w:shd w:val="clear" w:color="auto" w:fill="FFFFFF"/>
            <w:vAlign w:val="center"/>
          </w:tcPr>
          <w:p w14:paraId="5C8AF3DD"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r w:rsidR="004D37B6" w:rsidRPr="004D37B6" w14:paraId="75C537FF" w14:textId="77777777" w:rsidTr="005D2E4C">
        <w:trPr>
          <w:cantSplit/>
        </w:trPr>
        <w:tc>
          <w:tcPr>
            <w:tcW w:w="734" w:type="dxa"/>
            <w:vMerge/>
            <w:tcBorders>
              <w:top w:val="single" w:sz="16" w:space="0" w:color="000000"/>
              <w:left w:val="single" w:sz="16" w:space="0" w:color="000000"/>
              <w:right w:val="nil"/>
            </w:tcBorders>
            <w:shd w:val="clear" w:color="auto" w:fill="FFFFFF"/>
          </w:tcPr>
          <w:p w14:paraId="5CD774F9" w14:textId="77777777" w:rsidR="004D37B6" w:rsidRPr="004D37B6" w:rsidRDefault="004D37B6" w:rsidP="004D37B6">
            <w:pPr>
              <w:autoSpaceDE w:val="0"/>
              <w:autoSpaceDN w:val="0"/>
              <w:adjustRightInd w:val="0"/>
              <w:rPr>
                <w:rFonts w:ascii="Arial" w:hAnsi="Arial" w:cs="Arial"/>
                <w:color w:val="000000"/>
                <w:sz w:val="18"/>
                <w:szCs w:val="18"/>
              </w:rPr>
            </w:pPr>
          </w:p>
        </w:tc>
        <w:tc>
          <w:tcPr>
            <w:tcW w:w="933" w:type="dxa"/>
            <w:vMerge w:val="restart"/>
            <w:tcBorders>
              <w:top w:val="nil"/>
              <w:left w:val="nil"/>
              <w:right w:val="nil"/>
            </w:tcBorders>
            <w:shd w:val="clear" w:color="auto" w:fill="FFFFFF"/>
          </w:tcPr>
          <w:p w14:paraId="50AF4E5F"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Female</w:t>
            </w:r>
          </w:p>
        </w:tc>
        <w:tc>
          <w:tcPr>
            <w:tcW w:w="1392" w:type="dxa"/>
            <w:tcBorders>
              <w:top w:val="nil"/>
              <w:left w:val="nil"/>
              <w:bottom w:val="nil"/>
              <w:right w:val="single" w:sz="16" w:space="0" w:color="000000"/>
            </w:tcBorders>
            <w:shd w:val="clear" w:color="auto" w:fill="FFFFFF"/>
          </w:tcPr>
          <w:p w14:paraId="705E6B26"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4" w:type="dxa"/>
            <w:tcBorders>
              <w:top w:val="nil"/>
              <w:left w:val="single" w:sz="16" w:space="0" w:color="000000"/>
              <w:bottom w:val="nil"/>
            </w:tcBorders>
            <w:shd w:val="clear" w:color="auto" w:fill="FFFFFF"/>
            <w:vAlign w:val="center"/>
          </w:tcPr>
          <w:p w14:paraId="71418C6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1941</w:t>
            </w:r>
          </w:p>
        </w:tc>
        <w:tc>
          <w:tcPr>
            <w:tcW w:w="994" w:type="dxa"/>
            <w:tcBorders>
              <w:top w:val="nil"/>
              <w:bottom w:val="nil"/>
            </w:tcBorders>
            <w:shd w:val="clear" w:color="auto" w:fill="FFFFFF"/>
            <w:vAlign w:val="center"/>
          </w:tcPr>
          <w:p w14:paraId="7AB5736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556</w:t>
            </w:r>
          </w:p>
        </w:tc>
        <w:tc>
          <w:tcPr>
            <w:tcW w:w="979" w:type="dxa"/>
            <w:tcBorders>
              <w:top w:val="nil"/>
              <w:bottom w:val="nil"/>
              <w:right w:val="single" w:sz="16" w:space="0" w:color="000000"/>
            </w:tcBorders>
            <w:shd w:val="clear" w:color="auto" w:fill="FFFFFF"/>
            <w:vAlign w:val="center"/>
          </w:tcPr>
          <w:p w14:paraId="1E1A65E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2497</w:t>
            </w:r>
          </w:p>
        </w:tc>
      </w:tr>
      <w:tr w:rsidR="004D37B6" w:rsidRPr="004D37B6" w14:paraId="791126C4" w14:textId="77777777" w:rsidTr="005D2E4C">
        <w:trPr>
          <w:cantSplit/>
        </w:trPr>
        <w:tc>
          <w:tcPr>
            <w:tcW w:w="734" w:type="dxa"/>
            <w:vMerge/>
            <w:tcBorders>
              <w:top w:val="single" w:sz="16" w:space="0" w:color="000000"/>
              <w:left w:val="single" w:sz="16" w:space="0" w:color="000000"/>
              <w:right w:val="nil"/>
            </w:tcBorders>
            <w:shd w:val="clear" w:color="auto" w:fill="FFFFFF"/>
          </w:tcPr>
          <w:p w14:paraId="2A0217FE" w14:textId="77777777" w:rsidR="004D37B6" w:rsidRPr="004D37B6" w:rsidRDefault="004D37B6" w:rsidP="004D37B6">
            <w:pPr>
              <w:autoSpaceDE w:val="0"/>
              <w:autoSpaceDN w:val="0"/>
              <w:adjustRightInd w:val="0"/>
              <w:rPr>
                <w:rFonts w:ascii="Arial" w:hAnsi="Arial" w:cs="Arial"/>
                <w:color w:val="000000"/>
                <w:sz w:val="18"/>
                <w:szCs w:val="18"/>
              </w:rPr>
            </w:pPr>
          </w:p>
        </w:tc>
        <w:tc>
          <w:tcPr>
            <w:tcW w:w="933" w:type="dxa"/>
            <w:vMerge/>
            <w:tcBorders>
              <w:top w:val="nil"/>
              <w:left w:val="nil"/>
              <w:right w:val="nil"/>
            </w:tcBorders>
            <w:shd w:val="clear" w:color="auto" w:fill="FFFFFF"/>
          </w:tcPr>
          <w:p w14:paraId="2D5F238C" w14:textId="77777777" w:rsidR="004D37B6" w:rsidRPr="004D37B6" w:rsidRDefault="004D37B6" w:rsidP="004D37B6">
            <w:pPr>
              <w:autoSpaceDE w:val="0"/>
              <w:autoSpaceDN w:val="0"/>
              <w:adjustRightInd w:val="0"/>
              <w:rPr>
                <w:rFonts w:ascii="Arial" w:hAnsi="Arial" w:cs="Arial"/>
                <w:color w:val="000000"/>
                <w:sz w:val="18"/>
                <w:szCs w:val="18"/>
              </w:rPr>
            </w:pPr>
          </w:p>
        </w:tc>
        <w:tc>
          <w:tcPr>
            <w:tcW w:w="1392" w:type="dxa"/>
            <w:tcBorders>
              <w:top w:val="nil"/>
              <w:left w:val="nil"/>
              <w:right w:val="single" w:sz="16" w:space="0" w:color="000000"/>
            </w:tcBorders>
            <w:shd w:val="clear" w:color="auto" w:fill="FFFFFF"/>
          </w:tcPr>
          <w:p w14:paraId="35E37525"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SEX</w:t>
            </w:r>
          </w:p>
        </w:tc>
        <w:tc>
          <w:tcPr>
            <w:tcW w:w="994" w:type="dxa"/>
            <w:tcBorders>
              <w:top w:val="nil"/>
              <w:left w:val="single" w:sz="16" w:space="0" w:color="000000"/>
            </w:tcBorders>
            <w:shd w:val="clear" w:color="auto" w:fill="FFFFFF"/>
            <w:vAlign w:val="center"/>
          </w:tcPr>
          <w:p w14:paraId="7211EAA0"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77.7%</w:t>
            </w:r>
          </w:p>
        </w:tc>
        <w:tc>
          <w:tcPr>
            <w:tcW w:w="994" w:type="dxa"/>
            <w:tcBorders>
              <w:top w:val="nil"/>
            </w:tcBorders>
            <w:shd w:val="clear" w:color="auto" w:fill="FFFFFF"/>
            <w:vAlign w:val="center"/>
          </w:tcPr>
          <w:p w14:paraId="3462E254"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22.3%</w:t>
            </w:r>
          </w:p>
        </w:tc>
        <w:tc>
          <w:tcPr>
            <w:tcW w:w="979" w:type="dxa"/>
            <w:tcBorders>
              <w:top w:val="nil"/>
              <w:right w:val="single" w:sz="16" w:space="0" w:color="000000"/>
            </w:tcBorders>
            <w:shd w:val="clear" w:color="auto" w:fill="FFFFFF"/>
            <w:vAlign w:val="center"/>
          </w:tcPr>
          <w:p w14:paraId="50918110"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r w:rsidR="004D37B6" w:rsidRPr="004D37B6" w14:paraId="4B1BB0C6" w14:textId="77777777" w:rsidTr="005D2E4C">
        <w:trPr>
          <w:cantSplit/>
        </w:trPr>
        <w:tc>
          <w:tcPr>
            <w:tcW w:w="1667" w:type="dxa"/>
            <w:gridSpan w:val="2"/>
            <w:vMerge w:val="restart"/>
            <w:tcBorders>
              <w:top w:val="nil"/>
              <w:left w:val="single" w:sz="16" w:space="0" w:color="000000"/>
              <w:bottom w:val="single" w:sz="16" w:space="0" w:color="000000"/>
              <w:right w:val="nil"/>
            </w:tcBorders>
            <w:shd w:val="clear" w:color="auto" w:fill="FFFFFF"/>
          </w:tcPr>
          <w:p w14:paraId="220912E2"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Total</w:t>
            </w:r>
          </w:p>
        </w:tc>
        <w:tc>
          <w:tcPr>
            <w:tcW w:w="1392" w:type="dxa"/>
            <w:tcBorders>
              <w:top w:val="nil"/>
              <w:left w:val="nil"/>
              <w:bottom w:val="nil"/>
              <w:right w:val="single" w:sz="16" w:space="0" w:color="000000"/>
            </w:tcBorders>
            <w:shd w:val="clear" w:color="auto" w:fill="FFFFFF"/>
          </w:tcPr>
          <w:p w14:paraId="51262E4F"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4" w:type="dxa"/>
            <w:tcBorders>
              <w:top w:val="nil"/>
              <w:left w:val="single" w:sz="16" w:space="0" w:color="000000"/>
              <w:bottom w:val="nil"/>
            </w:tcBorders>
            <w:shd w:val="clear" w:color="auto" w:fill="FFFFFF"/>
            <w:vAlign w:val="center"/>
          </w:tcPr>
          <w:p w14:paraId="40CB6E1B"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3596</w:t>
            </w:r>
          </w:p>
        </w:tc>
        <w:tc>
          <w:tcPr>
            <w:tcW w:w="994" w:type="dxa"/>
            <w:tcBorders>
              <w:top w:val="nil"/>
              <w:bottom w:val="nil"/>
            </w:tcBorders>
            <w:shd w:val="clear" w:color="auto" w:fill="FFFFFF"/>
            <w:vAlign w:val="center"/>
          </w:tcPr>
          <w:p w14:paraId="574BE0BE"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1177</w:t>
            </w:r>
          </w:p>
        </w:tc>
        <w:tc>
          <w:tcPr>
            <w:tcW w:w="979" w:type="dxa"/>
            <w:tcBorders>
              <w:top w:val="nil"/>
              <w:bottom w:val="nil"/>
              <w:right w:val="single" w:sz="16" w:space="0" w:color="000000"/>
            </w:tcBorders>
            <w:shd w:val="clear" w:color="auto" w:fill="FFFFFF"/>
            <w:vAlign w:val="center"/>
          </w:tcPr>
          <w:p w14:paraId="14F9B82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4773</w:t>
            </w:r>
          </w:p>
        </w:tc>
      </w:tr>
      <w:tr w:rsidR="004D37B6" w:rsidRPr="004D37B6" w14:paraId="65990B59" w14:textId="77777777" w:rsidTr="005D2E4C">
        <w:trPr>
          <w:cantSplit/>
        </w:trPr>
        <w:tc>
          <w:tcPr>
            <w:tcW w:w="1667" w:type="dxa"/>
            <w:gridSpan w:val="2"/>
            <w:vMerge/>
            <w:tcBorders>
              <w:top w:val="nil"/>
              <w:left w:val="single" w:sz="16" w:space="0" w:color="000000"/>
              <w:bottom w:val="single" w:sz="16" w:space="0" w:color="000000"/>
              <w:right w:val="nil"/>
            </w:tcBorders>
            <w:shd w:val="clear" w:color="auto" w:fill="FFFFFF"/>
          </w:tcPr>
          <w:p w14:paraId="005983A2" w14:textId="77777777" w:rsidR="004D37B6" w:rsidRPr="004D37B6" w:rsidRDefault="004D37B6" w:rsidP="004D37B6">
            <w:pPr>
              <w:autoSpaceDE w:val="0"/>
              <w:autoSpaceDN w:val="0"/>
              <w:adjustRightInd w:val="0"/>
              <w:rPr>
                <w:rFonts w:ascii="Arial" w:hAnsi="Arial" w:cs="Arial"/>
                <w:color w:val="000000"/>
                <w:sz w:val="18"/>
                <w:szCs w:val="18"/>
              </w:rPr>
            </w:pPr>
          </w:p>
        </w:tc>
        <w:tc>
          <w:tcPr>
            <w:tcW w:w="1392" w:type="dxa"/>
            <w:tcBorders>
              <w:top w:val="nil"/>
              <w:left w:val="nil"/>
              <w:bottom w:val="single" w:sz="16" w:space="0" w:color="000000"/>
              <w:right w:val="single" w:sz="16" w:space="0" w:color="000000"/>
            </w:tcBorders>
            <w:shd w:val="clear" w:color="auto" w:fill="FFFFFF"/>
          </w:tcPr>
          <w:p w14:paraId="051BA051"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SEX</w:t>
            </w:r>
          </w:p>
        </w:tc>
        <w:tc>
          <w:tcPr>
            <w:tcW w:w="994" w:type="dxa"/>
            <w:tcBorders>
              <w:top w:val="nil"/>
              <w:left w:val="single" w:sz="16" w:space="0" w:color="000000"/>
              <w:bottom w:val="single" w:sz="16" w:space="0" w:color="000000"/>
            </w:tcBorders>
            <w:shd w:val="clear" w:color="auto" w:fill="FFFFFF"/>
            <w:vAlign w:val="center"/>
          </w:tcPr>
          <w:p w14:paraId="0FE1FB54"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75.3%</w:t>
            </w:r>
          </w:p>
        </w:tc>
        <w:tc>
          <w:tcPr>
            <w:tcW w:w="994" w:type="dxa"/>
            <w:tcBorders>
              <w:top w:val="nil"/>
              <w:bottom w:val="single" w:sz="16" w:space="0" w:color="000000"/>
            </w:tcBorders>
            <w:shd w:val="clear" w:color="auto" w:fill="FFFFFF"/>
            <w:vAlign w:val="center"/>
          </w:tcPr>
          <w:p w14:paraId="6B737454"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24.7%</w:t>
            </w:r>
          </w:p>
        </w:tc>
        <w:tc>
          <w:tcPr>
            <w:tcW w:w="979" w:type="dxa"/>
            <w:tcBorders>
              <w:top w:val="nil"/>
              <w:bottom w:val="single" w:sz="16" w:space="0" w:color="000000"/>
              <w:right w:val="single" w:sz="16" w:space="0" w:color="000000"/>
            </w:tcBorders>
            <w:shd w:val="clear" w:color="auto" w:fill="FFFFFF"/>
            <w:vAlign w:val="center"/>
          </w:tcPr>
          <w:p w14:paraId="4742B7FC"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bl>
    <w:p w14:paraId="3B553624" w14:textId="5E55D8C8" w:rsidR="004D37B6" w:rsidRDefault="004D37B6" w:rsidP="004D37B6">
      <w:pPr>
        <w:autoSpaceDE w:val="0"/>
        <w:autoSpaceDN w:val="0"/>
        <w:adjustRightInd w:val="0"/>
        <w:spacing w:line="400" w:lineRule="atLeast"/>
        <w:rPr>
          <w:szCs w:val="24"/>
        </w:rPr>
      </w:pPr>
    </w:p>
    <w:p w14:paraId="1E6A463A" w14:textId="6E14E32D" w:rsidR="001B4B10" w:rsidRDefault="001B4B10" w:rsidP="004D37B6">
      <w:pPr>
        <w:autoSpaceDE w:val="0"/>
        <w:autoSpaceDN w:val="0"/>
        <w:adjustRightInd w:val="0"/>
        <w:spacing w:line="400" w:lineRule="atLeast"/>
        <w:rPr>
          <w:szCs w:val="24"/>
        </w:rPr>
      </w:pPr>
    </w:p>
    <w:p w14:paraId="325C39D2" w14:textId="17230C87" w:rsidR="001B4B10" w:rsidRDefault="001B4B10" w:rsidP="004D37B6">
      <w:pPr>
        <w:autoSpaceDE w:val="0"/>
        <w:autoSpaceDN w:val="0"/>
        <w:adjustRightInd w:val="0"/>
        <w:spacing w:line="400" w:lineRule="atLeast"/>
        <w:rPr>
          <w:szCs w:val="24"/>
        </w:rPr>
      </w:pPr>
    </w:p>
    <w:p w14:paraId="36A44559" w14:textId="77777777" w:rsidR="001B4B10" w:rsidRPr="004D37B6" w:rsidRDefault="001B4B10" w:rsidP="004D37B6">
      <w:pPr>
        <w:autoSpaceDE w:val="0"/>
        <w:autoSpaceDN w:val="0"/>
        <w:adjustRightInd w:val="0"/>
        <w:spacing w:line="400" w:lineRule="atLeast"/>
        <w:rPr>
          <w:szCs w:val="24"/>
        </w:rPr>
      </w:pPr>
    </w:p>
    <w:tbl>
      <w:tblPr>
        <w:tblpPr w:leftFromText="180" w:rightFromText="180" w:vertAnchor="text" w:horzAnchor="margin" w:tblpY="114"/>
        <w:tblW w:w="8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20" w:firstRow="1" w:lastRow="0" w:firstColumn="0" w:lastColumn="0" w:noHBand="0" w:noVBand="0"/>
      </w:tblPr>
      <w:tblGrid>
        <w:gridCol w:w="2448"/>
        <w:gridCol w:w="1024"/>
        <w:gridCol w:w="1024"/>
        <w:gridCol w:w="1469"/>
        <w:gridCol w:w="1469"/>
        <w:gridCol w:w="1469"/>
      </w:tblGrid>
      <w:tr w:rsidR="004D37B6" w:rsidRPr="004D37B6" w14:paraId="6CF28A40" w14:textId="77777777" w:rsidTr="005D2E4C">
        <w:trPr>
          <w:cantSplit/>
        </w:trPr>
        <w:tc>
          <w:tcPr>
            <w:tcW w:w="8903" w:type="dxa"/>
            <w:gridSpan w:val="6"/>
            <w:tcBorders>
              <w:top w:val="nil"/>
              <w:left w:val="nil"/>
              <w:bottom w:val="nil"/>
              <w:right w:val="nil"/>
            </w:tcBorders>
            <w:shd w:val="clear" w:color="auto" w:fill="FFFFFF"/>
            <w:vAlign w:val="center"/>
          </w:tcPr>
          <w:p w14:paraId="4F0AD0A1"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b/>
                <w:bCs/>
                <w:color w:val="000000"/>
                <w:sz w:val="18"/>
                <w:szCs w:val="18"/>
              </w:rPr>
              <w:lastRenderedPageBreak/>
              <w:t>Chi-Square Tests</w:t>
            </w:r>
          </w:p>
        </w:tc>
      </w:tr>
      <w:tr w:rsidR="004D37B6" w:rsidRPr="004D37B6" w14:paraId="3DDC085B" w14:textId="77777777" w:rsidTr="005D2E4C">
        <w:trPr>
          <w:cantSplit/>
        </w:trPr>
        <w:tc>
          <w:tcPr>
            <w:tcW w:w="244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FAEAA51" w14:textId="77777777" w:rsidR="004D37B6" w:rsidRPr="004D37B6" w:rsidRDefault="004D37B6" w:rsidP="004D37B6">
            <w:pPr>
              <w:autoSpaceDE w:val="0"/>
              <w:autoSpaceDN w:val="0"/>
              <w:adjustRightInd w:val="0"/>
              <w:rPr>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14:paraId="5AC8C303"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Value</w:t>
            </w:r>
          </w:p>
        </w:tc>
        <w:tc>
          <w:tcPr>
            <w:tcW w:w="1024" w:type="dxa"/>
            <w:tcBorders>
              <w:top w:val="single" w:sz="16" w:space="0" w:color="000000"/>
              <w:bottom w:val="single" w:sz="16" w:space="0" w:color="000000"/>
            </w:tcBorders>
            <w:shd w:val="clear" w:color="auto" w:fill="FFFFFF"/>
            <w:vAlign w:val="bottom"/>
          </w:tcPr>
          <w:p w14:paraId="62EE1EE8"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df</w:t>
            </w:r>
          </w:p>
        </w:tc>
        <w:tc>
          <w:tcPr>
            <w:tcW w:w="1469" w:type="dxa"/>
            <w:tcBorders>
              <w:top w:val="single" w:sz="16" w:space="0" w:color="000000"/>
              <w:bottom w:val="single" w:sz="16" w:space="0" w:color="000000"/>
            </w:tcBorders>
            <w:shd w:val="clear" w:color="auto" w:fill="FFFFFF"/>
            <w:vAlign w:val="bottom"/>
          </w:tcPr>
          <w:p w14:paraId="64249BCC"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proofErr w:type="spellStart"/>
            <w:r w:rsidRPr="004D37B6">
              <w:rPr>
                <w:rFonts w:ascii="Arial" w:hAnsi="Arial" w:cs="Arial"/>
                <w:color w:val="000000"/>
                <w:sz w:val="18"/>
                <w:szCs w:val="18"/>
              </w:rPr>
              <w:t>Asymp</w:t>
            </w:r>
            <w:proofErr w:type="spellEnd"/>
            <w:r w:rsidRPr="004D37B6">
              <w:rPr>
                <w:rFonts w:ascii="Arial" w:hAnsi="Arial" w:cs="Arial"/>
                <w:color w:val="000000"/>
                <w:sz w:val="18"/>
                <w:szCs w:val="18"/>
              </w:rPr>
              <w:t>. Sig. (2-sided)</w:t>
            </w:r>
          </w:p>
        </w:tc>
        <w:tc>
          <w:tcPr>
            <w:tcW w:w="1469" w:type="dxa"/>
            <w:tcBorders>
              <w:top w:val="single" w:sz="16" w:space="0" w:color="000000"/>
              <w:bottom w:val="single" w:sz="16" w:space="0" w:color="000000"/>
            </w:tcBorders>
            <w:shd w:val="clear" w:color="auto" w:fill="FFFFFF"/>
            <w:vAlign w:val="bottom"/>
          </w:tcPr>
          <w:p w14:paraId="6B79C210"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Exact Sig. (2-sided)</w:t>
            </w:r>
          </w:p>
        </w:tc>
        <w:tc>
          <w:tcPr>
            <w:tcW w:w="1469" w:type="dxa"/>
            <w:tcBorders>
              <w:top w:val="single" w:sz="16" w:space="0" w:color="000000"/>
              <w:bottom w:val="single" w:sz="16" w:space="0" w:color="000000"/>
              <w:right w:val="single" w:sz="16" w:space="0" w:color="000000"/>
            </w:tcBorders>
            <w:shd w:val="clear" w:color="auto" w:fill="FFFFFF"/>
            <w:vAlign w:val="bottom"/>
          </w:tcPr>
          <w:p w14:paraId="3916E1AA"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Exact Sig. (1-sided)</w:t>
            </w:r>
          </w:p>
        </w:tc>
      </w:tr>
      <w:tr w:rsidR="004D37B6" w:rsidRPr="004D37B6" w14:paraId="62E0736A" w14:textId="77777777" w:rsidTr="005D2E4C">
        <w:trPr>
          <w:cantSplit/>
        </w:trPr>
        <w:tc>
          <w:tcPr>
            <w:tcW w:w="2448" w:type="dxa"/>
            <w:tcBorders>
              <w:top w:val="single" w:sz="16" w:space="0" w:color="000000"/>
              <w:left w:val="single" w:sz="16" w:space="0" w:color="000000"/>
              <w:bottom w:val="nil"/>
              <w:right w:val="single" w:sz="16" w:space="0" w:color="000000"/>
            </w:tcBorders>
            <w:shd w:val="clear" w:color="auto" w:fill="FFFFFF"/>
          </w:tcPr>
          <w:p w14:paraId="3D395D7B"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Pearson Chi-Square</w:t>
            </w:r>
          </w:p>
        </w:tc>
        <w:tc>
          <w:tcPr>
            <w:tcW w:w="1024" w:type="dxa"/>
            <w:tcBorders>
              <w:top w:val="single" w:sz="16" w:space="0" w:color="000000"/>
              <w:left w:val="single" w:sz="16" w:space="0" w:color="000000"/>
              <w:bottom w:val="nil"/>
            </w:tcBorders>
            <w:shd w:val="clear" w:color="auto" w:fill="FFFFFF"/>
            <w:vAlign w:val="center"/>
          </w:tcPr>
          <w:p w14:paraId="5CC40A07"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16.138</w:t>
            </w:r>
            <w:r w:rsidRPr="004D37B6">
              <w:rPr>
                <w:rFonts w:ascii="Arial" w:hAnsi="Arial" w:cs="Arial"/>
                <w:color w:val="000000"/>
                <w:sz w:val="18"/>
                <w:szCs w:val="18"/>
                <w:vertAlign w:val="superscript"/>
              </w:rPr>
              <w:t>a</w:t>
            </w:r>
          </w:p>
        </w:tc>
        <w:tc>
          <w:tcPr>
            <w:tcW w:w="1024" w:type="dxa"/>
            <w:tcBorders>
              <w:top w:val="single" w:sz="16" w:space="0" w:color="000000"/>
              <w:bottom w:val="nil"/>
            </w:tcBorders>
            <w:shd w:val="clear" w:color="auto" w:fill="FFFFFF"/>
            <w:vAlign w:val="center"/>
          </w:tcPr>
          <w:p w14:paraId="67C1A048"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w:t>
            </w:r>
          </w:p>
        </w:tc>
        <w:tc>
          <w:tcPr>
            <w:tcW w:w="1469" w:type="dxa"/>
            <w:tcBorders>
              <w:top w:val="single" w:sz="16" w:space="0" w:color="000000"/>
              <w:bottom w:val="nil"/>
            </w:tcBorders>
            <w:shd w:val="clear" w:color="auto" w:fill="FFFFFF"/>
            <w:vAlign w:val="center"/>
          </w:tcPr>
          <w:p w14:paraId="0A2EE00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.000</w:t>
            </w:r>
          </w:p>
        </w:tc>
        <w:tc>
          <w:tcPr>
            <w:tcW w:w="1469" w:type="dxa"/>
            <w:tcBorders>
              <w:top w:val="single" w:sz="16" w:space="0" w:color="000000"/>
              <w:bottom w:val="nil"/>
            </w:tcBorders>
            <w:shd w:val="clear" w:color="auto" w:fill="FFFFFF"/>
            <w:vAlign w:val="center"/>
          </w:tcPr>
          <w:p w14:paraId="4354EEF1" w14:textId="77777777" w:rsidR="004D37B6" w:rsidRPr="004D37B6" w:rsidRDefault="004D37B6" w:rsidP="004D37B6">
            <w:pPr>
              <w:autoSpaceDE w:val="0"/>
              <w:autoSpaceDN w:val="0"/>
              <w:adjustRightInd w:val="0"/>
              <w:rPr>
                <w:szCs w:val="24"/>
              </w:rPr>
            </w:pPr>
          </w:p>
        </w:tc>
        <w:tc>
          <w:tcPr>
            <w:tcW w:w="1469" w:type="dxa"/>
            <w:tcBorders>
              <w:top w:val="single" w:sz="16" w:space="0" w:color="000000"/>
              <w:bottom w:val="nil"/>
              <w:right w:val="single" w:sz="16" w:space="0" w:color="000000"/>
            </w:tcBorders>
            <w:shd w:val="clear" w:color="auto" w:fill="FFFFFF"/>
            <w:vAlign w:val="center"/>
          </w:tcPr>
          <w:p w14:paraId="2C5F6633" w14:textId="77777777" w:rsidR="004D37B6" w:rsidRPr="004D37B6" w:rsidRDefault="004D37B6" w:rsidP="004D37B6">
            <w:pPr>
              <w:autoSpaceDE w:val="0"/>
              <w:autoSpaceDN w:val="0"/>
              <w:adjustRightInd w:val="0"/>
              <w:rPr>
                <w:szCs w:val="24"/>
              </w:rPr>
            </w:pPr>
          </w:p>
        </w:tc>
      </w:tr>
      <w:tr w:rsidR="004D37B6" w:rsidRPr="004D37B6" w14:paraId="5D01FFD5" w14:textId="77777777" w:rsidTr="005D2E4C">
        <w:trPr>
          <w:cantSplit/>
        </w:trPr>
        <w:tc>
          <w:tcPr>
            <w:tcW w:w="2448" w:type="dxa"/>
            <w:tcBorders>
              <w:top w:val="nil"/>
              <w:left w:val="single" w:sz="16" w:space="0" w:color="000000"/>
              <w:bottom w:val="nil"/>
              <w:right w:val="single" w:sz="16" w:space="0" w:color="000000"/>
            </w:tcBorders>
            <w:shd w:val="clear" w:color="auto" w:fill="FFFFFF"/>
          </w:tcPr>
          <w:p w14:paraId="57B88EE2"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xml:space="preserve">Continuity </w:t>
            </w:r>
            <w:proofErr w:type="spellStart"/>
            <w:r w:rsidRPr="004D37B6">
              <w:rPr>
                <w:rFonts w:ascii="Arial" w:hAnsi="Arial" w:cs="Arial"/>
                <w:color w:val="000000"/>
                <w:sz w:val="18"/>
                <w:szCs w:val="18"/>
              </w:rPr>
              <w:t>Correction</w:t>
            </w:r>
            <w:r w:rsidRPr="004D37B6">
              <w:rPr>
                <w:rFonts w:ascii="Arial" w:hAnsi="Arial" w:cs="Arial"/>
                <w:color w:val="000000"/>
                <w:sz w:val="18"/>
                <w:szCs w:val="18"/>
                <w:vertAlign w:val="superscript"/>
              </w:rPr>
              <w:t>b</w:t>
            </w:r>
            <w:proofErr w:type="spellEnd"/>
          </w:p>
        </w:tc>
        <w:tc>
          <w:tcPr>
            <w:tcW w:w="1024" w:type="dxa"/>
            <w:tcBorders>
              <w:top w:val="nil"/>
              <w:left w:val="single" w:sz="16" w:space="0" w:color="000000"/>
              <w:bottom w:val="nil"/>
            </w:tcBorders>
            <w:shd w:val="clear" w:color="auto" w:fill="FFFFFF"/>
            <w:vAlign w:val="center"/>
          </w:tcPr>
          <w:p w14:paraId="5E4E6B1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15.869</w:t>
            </w:r>
          </w:p>
        </w:tc>
        <w:tc>
          <w:tcPr>
            <w:tcW w:w="1024" w:type="dxa"/>
            <w:tcBorders>
              <w:top w:val="nil"/>
              <w:bottom w:val="nil"/>
            </w:tcBorders>
            <w:shd w:val="clear" w:color="auto" w:fill="FFFFFF"/>
            <w:vAlign w:val="center"/>
          </w:tcPr>
          <w:p w14:paraId="016F15EB"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w:t>
            </w:r>
          </w:p>
        </w:tc>
        <w:tc>
          <w:tcPr>
            <w:tcW w:w="1469" w:type="dxa"/>
            <w:tcBorders>
              <w:top w:val="nil"/>
              <w:bottom w:val="nil"/>
            </w:tcBorders>
            <w:shd w:val="clear" w:color="auto" w:fill="FFFFFF"/>
            <w:vAlign w:val="center"/>
          </w:tcPr>
          <w:p w14:paraId="1DA89391"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.000</w:t>
            </w:r>
          </w:p>
        </w:tc>
        <w:tc>
          <w:tcPr>
            <w:tcW w:w="1469" w:type="dxa"/>
            <w:tcBorders>
              <w:top w:val="nil"/>
              <w:bottom w:val="nil"/>
            </w:tcBorders>
            <w:shd w:val="clear" w:color="auto" w:fill="FFFFFF"/>
            <w:vAlign w:val="center"/>
          </w:tcPr>
          <w:p w14:paraId="6731E82F" w14:textId="77777777" w:rsidR="004D37B6" w:rsidRPr="004D37B6" w:rsidRDefault="004D37B6" w:rsidP="004D37B6">
            <w:pPr>
              <w:autoSpaceDE w:val="0"/>
              <w:autoSpaceDN w:val="0"/>
              <w:adjustRightInd w:val="0"/>
              <w:rPr>
                <w:szCs w:val="24"/>
              </w:rPr>
            </w:pPr>
          </w:p>
        </w:tc>
        <w:tc>
          <w:tcPr>
            <w:tcW w:w="1469" w:type="dxa"/>
            <w:tcBorders>
              <w:top w:val="nil"/>
              <w:bottom w:val="nil"/>
              <w:right w:val="single" w:sz="16" w:space="0" w:color="000000"/>
            </w:tcBorders>
            <w:shd w:val="clear" w:color="auto" w:fill="FFFFFF"/>
            <w:vAlign w:val="center"/>
          </w:tcPr>
          <w:p w14:paraId="00A5357F" w14:textId="77777777" w:rsidR="004D37B6" w:rsidRPr="004D37B6" w:rsidRDefault="004D37B6" w:rsidP="004D37B6">
            <w:pPr>
              <w:autoSpaceDE w:val="0"/>
              <w:autoSpaceDN w:val="0"/>
              <w:adjustRightInd w:val="0"/>
              <w:rPr>
                <w:szCs w:val="24"/>
              </w:rPr>
            </w:pPr>
          </w:p>
        </w:tc>
      </w:tr>
      <w:tr w:rsidR="004D37B6" w:rsidRPr="004D37B6" w14:paraId="6C542167" w14:textId="77777777" w:rsidTr="005D2E4C">
        <w:trPr>
          <w:cantSplit/>
        </w:trPr>
        <w:tc>
          <w:tcPr>
            <w:tcW w:w="2448" w:type="dxa"/>
            <w:tcBorders>
              <w:top w:val="nil"/>
              <w:left w:val="single" w:sz="16" w:space="0" w:color="000000"/>
              <w:bottom w:val="nil"/>
              <w:right w:val="single" w:sz="16" w:space="0" w:color="000000"/>
            </w:tcBorders>
            <w:shd w:val="clear" w:color="auto" w:fill="FFFFFF"/>
          </w:tcPr>
          <w:p w14:paraId="30C07F26"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Likelihood Ratio</w:t>
            </w:r>
          </w:p>
        </w:tc>
        <w:tc>
          <w:tcPr>
            <w:tcW w:w="1024" w:type="dxa"/>
            <w:tcBorders>
              <w:top w:val="nil"/>
              <w:left w:val="single" w:sz="16" w:space="0" w:color="000000"/>
              <w:bottom w:val="nil"/>
            </w:tcBorders>
            <w:shd w:val="clear" w:color="auto" w:fill="FFFFFF"/>
            <w:vAlign w:val="center"/>
          </w:tcPr>
          <w:p w14:paraId="63DAA1E7"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16.125</w:t>
            </w:r>
          </w:p>
        </w:tc>
        <w:tc>
          <w:tcPr>
            <w:tcW w:w="1024" w:type="dxa"/>
            <w:tcBorders>
              <w:top w:val="nil"/>
              <w:bottom w:val="nil"/>
            </w:tcBorders>
            <w:shd w:val="clear" w:color="auto" w:fill="FFFFFF"/>
            <w:vAlign w:val="center"/>
          </w:tcPr>
          <w:p w14:paraId="55821799"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w:t>
            </w:r>
          </w:p>
        </w:tc>
        <w:tc>
          <w:tcPr>
            <w:tcW w:w="1469" w:type="dxa"/>
            <w:tcBorders>
              <w:top w:val="nil"/>
              <w:bottom w:val="nil"/>
            </w:tcBorders>
            <w:shd w:val="clear" w:color="auto" w:fill="FFFFFF"/>
            <w:vAlign w:val="center"/>
          </w:tcPr>
          <w:p w14:paraId="7AD02C02"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.000</w:t>
            </w:r>
          </w:p>
        </w:tc>
        <w:tc>
          <w:tcPr>
            <w:tcW w:w="1469" w:type="dxa"/>
            <w:tcBorders>
              <w:top w:val="nil"/>
              <w:bottom w:val="nil"/>
            </w:tcBorders>
            <w:shd w:val="clear" w:color="auto" w:fill="FFFFFF"/>
            <w:vAlign w:val="center"/>
          </w:tcPr>
          <w:p w14:paraId="1F354A5B" w14:textId="77777777" w:rsidR="004D37B6" w:rsidRPr="004D37B6" w:rsidRDefault="004D37B6" w:rsidP="004D37B6">
            <w:pPr>
              <w:autoSpaceDE w:val="0"/>
              <w:autoSpaceDN w:val="0"/>
              <w:adjustRightInd w:val="0"/>
              <w:rPr>
                <w:szCs w:val="24"/>
              </w:rPr>
            </w:pPr>
          </w:p>
        </w:tc>
        <w:tc>
          <w:tcPr>
            <w:tcW w:w="1469" w:type="dxa"/>
            <w:tcBorders>
              <w:top w:val="nil"/>
              <w:bottom w:val="nil"/>
              <w:right w:val="single" w:sz="16" w:space="0" w:color="000000"/>
            </w:tcBorders>
            <w:shd w:val="clear" w:color="auto" w:fill="FFFFFF"/>
            <w:vAlign w:val="center"/>
          </w:tcPr>
          <w:p w14:paraId="5A7241D3" w14:textId="77777777" w:rsidR="004D37B6" w:rsidRPr="004D37B6" w:rsidRDefault="004D37B6" w:rsidP="004D37B6">
            <w:pPr>
              <w:autoSpaceDE w:val="0"/>
              <w:autoSpaceDN w:val="0"/>
              <w:adjustRightInd w:val="0"/>
              <w:rPr>
                <w:szCs w:val="24"/>
              </w:rPr>
            </w:pPr>
          </w:p>
        </w:tc>
      </w:tr>
      <w:tr w:rsidR="004D37B6" w:rsidRPr="004D37B6" w14:paraId="0D87A3FF" w14:textId="77777777" w:rsidTr="005D2E4C">
        <w:trPr>
          <w:cantSplit/>
        </w:trPr>
        <w:tc>
          <w:tcPr>
            <w:tcW w:w="2448" w:type="dxa"/>
            <w:tcBorders>
              <w:top w:val="nil"/>
              <w:left w:val="single" w:sz="16" w:space="0" w:color="000000"/>
              <w:bottom w:val="nil"/>
              <w:right w:val="single" w:sz="16" w:space="0" w:color="000000"/>
            </w:tcBorders>
            <w:shd w:val="clear" w:color="auto" w:fill="FFFFFF"/>
          </w:tcPr>
          <w:p w14:paraId="72925FE1"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Fisher's Exact Test</w:t>
            </w:r>
          </w:p>
        </w:tc>
        <w:tc>
          <w:tcPr>
            <w:tcW w:w="1024" w:type="dxa"/>
            <w:tcBorders>
              <w:top w:val="nil"/>
              <w:left w:val="single" w:sz="16" w:space="0" w:color="000000"/>
              <w:bottom w:val="nil"/>
            </w:tcBorders>
            <w:shd w:val="clear" w:color="auto" w:fill="FFFFFF"/>
            <w:vAlign w:val="center"/>
          </w:tcPr>
          <w:p w14:paraId="7475377E" w14:textId="77777777" w:rsidR="004D37B6" w:rsidRPr="004D37B6" w:rsidRDefault="004D37B6" w:rsidP="004D37B6">
            <w:pPr>
              <w:autoSpaceDE w:val="0"/>
              <w:autoSpaceDN w:val="0"/>
              <w:adjustRightInd w:val="0"/>
              <w:rPr>
                <w:szCs w:val="24"/>
              </w:rPr>
            </w:pPr>
          </w:p>
        </w:tc>
        <w:tc>
          <w:tcPr>
            <w:tcW w:w="1024" w:type="dxa"/>
            <w:tcBorders>
              <w:top w:val="nil"/>
              <w:bottom w:val="nil"/>
            </w:tcBorders>
            <w:shd w:val="clear" w:color="auto" w:fill="FFFFFF"/>
            <w:vAlign w:val="center"/>
          </w:tcPr>
          <w:p w14:paraId="4FDEC73F" w14:textId="77777777" w:rsidR="004D37B6" w:rsidRPr="004D37B6" w:rsidRDefault="004D37B6" w:rsidP="004D37B6">
            <w:pPr>
              <w:autoSpaceDE w:val="0"/>
              <w:autoSpaceDN w:val="0"/>
              <w:adjustRightInd w:val="0"/>
              <w:rPr>
                <w:szCs w:val="24"/>
              </w:rPr>
            </w:pPr>
          </w:p>
        </w:tc>
        <w:tc>
          <w:tcPr>
            <w:tcW w:w="1469" w:type="dxa"/>
            <w:tcBorders>
              <w:top w:val="nil"/>
              <w:bottom w:val="nil"/>
            </w:tcBorders>
            <w:shd w:val="clear" w:color="auto" w:fill="FFFFFF"/>
            <w:vAlign w:val="center"/>
          </w:tcPr>
          <w:p w14:paraId="308E9A13" w14:textId="77777777" w:rsidR="004D37B6" w:rsidRPr="004D37B6" w:rsidRDefault="004D37B6" w:rsidP="004D37B6">
            <w:pPr>
              <w:autoSpaceDE w:val="0"/>
              <w:autoSpaceDN w:val="0"/>
              <w:adjustRightInd w:val="0"/>
              <w:rPr>
                <w:szCs w:val="24"/>
              </w:rPr>
            </w:pPr>
          </w:p>
        </w:tc>
        <w:tc>
          <w:tcPr>
            <w:tcW w:w="1469" w:type="dxa"/>
            <w:tcBorders>
              <w:top w:val="nil"/>
              <w:bottom w:val="nil"/>
            </w:tcBorders>
            <w:shd w:val="clear" w:color="auto" w:fill="FFFFFF"/>
            <w:vAlign w:val="center"/>
          </w:tcPr>
          <w:p w14:paraId="69B98ABD"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.000</w:t>
            </w:r>
          </w:p>
        </w:tc>
        <w:tc>
          <w:tcPr>
            <w:tcW w:w="1469" w:type="dxa"/>
            <w:tcBorders>
              <w:top w:val="nil"/>
              <w:bottom w:val="nil"/>
              <w:right w:val="single" w:sz="16" w:space="0" w:color="000000"/>
            </w:tcBorders>
            <w:shd w:val="clear" w:color="auto" w:fill="FFFFFF"/>
            <w:vAlign w:val="center"/>
          </w:tcPr>
          <w:p w14:paraId="0E0C6B93"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.000</w:t>
            </w:r>
          </w:p>
        </w:tc>
      </w:tr>
      <w:tr w:rsidR="004D37B6" w:rsidRPr="004D37B6" w14:paraId="60A27C6D" w14:textId="77777777" w:rsidTr="005D2E4C">
        <w:trPr>
          <w:cantSplit/>
        </w:trPr>
        <w:tc>
          <w:tcPr>
            <w:tcW w:w="2448" w:type="dxa"/>
            <w:tcBorders>
              <w:top w:val="nil"/>
              <w:left w:val="single" w:sz="16" w:space="0" w:color="000000"/>
              <w:bottom w:val="nil"/>
              <w:right w:val="single" w:sz="16" w:space="0" w:color="000000"/>
            </w:tcBorders>
            <w:shd w:val="clear" w:color="auto" w:fill="FFFFFF"/>
          </w:tcPr>
          <w:p w14:paraId="27AB2CF4"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Linear-by-Linear Association</w:t>
            </w:r>
          </w:p>
        </w:tc>
        <w:tc>
          <w:tcPr>
            <w:tcW w:w="1024" w:type="dxa"/>
            <w:tcBorders>
              <w:top w:val="nil"/>
              <w:left w:val="single" w:sz="16" w:space="0" w:color="000000"/>
              <w:bottom w:val="nil"/>
            </w:tcBorders>
            <w:shd w:val="clear" w:color="auto" w:fill="FFFFFF"/>
            <w:vAlign w:val="center"/>
          </w:tcPr>
          <w:p w14:paraId="6CE852C5"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16.134</w:t>
            </w:r>
          </w:p>
        </w:tc>
        <w:tc>
          <w:tcPr>
            <w:tcW w:w="1024" w:type="dxa"/>
            <w:tcBorders>
              <w:top w:val="nil"/>
              <w:bottom w:val="nil"/>
            </w:tcBorders>
            <w:shd w:val="clear" w:color="auto" w:fill="FFFFFF"/>
            <w:vAlign w:val="center"/>
          </w:tcPr>
          <w:p w14:paraId="27BC505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w:t>
            </w:r>
          </w:p>
        </w:tc>
        <w:tc>
          <w:tcPr>
            <w:tcW w:w="1469" w:type="dxa"/>
            <w:tcBorders>
              <w:top w:val="nil"/>
              <w:bottom w:val="nil"/>
            </w:tcBorders>
            <w:shd w:val="clear" w:color="auto" w:fill="FFFFFF"/>
            <w:vAlign w:val="center"/>
          </w:tcPr>
          <w:p w14:paraId="7E64094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.000</w:t>
            </w:r>
          </w:p>
        </w:tc>
        <w:tc>
          <w:tcPr>
            <w:tcW w:w="1469" w:type="dxa"/>
            <w:tcBorders>
              <w:top w:val="nil"/>
              <w:bottom w:val="nil"/>
            </w:tcBorders>
            <w:shd w:val="clear" w:color="auto" w:fill="FFFFFF"/>
            <w:vAlign w:val="center"/>
          </w:tcPr>
          <w:p w14:paraId="5EC4CE8B" w14:textId="77777777" w:rsidR="004D37B6" w:rsidRPr="004D37B6" w:rsidRDefault="004D37B6" w:rsidP="004D37B6">
            <w:pPr>
              <w:autoSpaceDE w:val="0"/>
              <w:autoSpaceDN w:val="0"/>
              <w:adjustRightInd w:val="0"/>
              <w:rPr>
                <w:szCs w:val="24"/>
              </w:rPr>
            </w:pPr>
          </w:p>
        </w:tc>
        <w:tc>
          <w:tcPr>
            <w:tcW w:w="1469" w:type="dxa"/>
            <w:tcBorders>
              <w:top w:val="nil"/>
              <w:bottom w:val="nil"/>
              <w:right w:val="single" w:sz="16" w:space="0" w:color="000000"/>
            </w:tcBorders>
            <w:shd w:val="clear" w:color="auto" w:fill="FFFFFF"/>
            <w:vAlign w:val="center"/>
          </w:tcPr>
          <w:p w14:paraId="3F349E1C" w14:textId="77777777" w:rsidR="004D37B6" w:rsidRPr="004D37B6" w:rsidRDefault="004D37B6" w:rsidP="004D37B6">
            <w:pPr>
              <w:autoSpaceDE w:val="0"/>
              <w:autoSpaceDN w:val="0"/>
              <w:adjustRightInd w:val="0"/>
              <w:rPr>
                <w:szCs w:val="24"/>
              </w:rPr>
            </w:pPr>
          </w:p>
        </w:tc>
      </w:tr>
      <w:tr w:rsidR="004D37B6" w:rsidRPr="004D37B6" w14:paraId="267558F7" w14:textId="77777777" w:rsidTr="005D2E4C">
        <w:trPr>
          <w:cantSplit/>
        </w:trPr>
        <w:tc>
          <w:tcPr>
            <w:tcW w:w="2448" w:type="dxa"/>
            <w:tcBorders>
              <w:top w:val="nil"/>
              <w:left w:val="single" w:sz="16" w:space="0" w:color="000000"/>
              <w:bottom w:val="single" w:sz="16" w:space="0" w:color="000000"/>
              <w:right w:val="single" w:sz="16" w:space="0" w:color="000000"/>
            </w:tcBorders>
            <w:shd w:val="clear" w:color="auto" w:fill="FFFFFF"/>
          </w:tcPr>
          <w:p w14:paraId="548C3CC9"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N of Valid Cases</w:t>
            </w:r>
          </w:p>
        </w:tc>
        <w:tc>
          <w:tcPr>
            <w:tcW w:w="1024" w:type="dxa"/>
            <w:tcBorders>
              <w:top w:val="nil"/>
              <w:left w:val="single" w:sz="16" w:space="0" w:color="000000"/>
              <w:bottom w:val="single" w:sz="16" w:space="0" w:color="000000"/>
            </w:tcBorders>
            <w:shd w:val="clear" w:color="auto" w:fill="FFFFFF"/>
            <w:vAlign w:val="center"/>
          </w:tcPr>
          <w:p w14:paraId="2304C709"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4773</w:t>
            </w:r>
          </w:p>
        </w:tc>
        <w:tc>
          <w:tcPr>
            <w:tcW w:w="1024" w:type="dxa"/>
            <w:tcBorders>
              <w:top w:val="nil"/>
              <w:bottom w:val="single" w:sz="16" w:space="0" w:color="000000"/>
            </w:tcBorders>
            <w:shd w:val="clear" w:color="auto" w:fill="FFFFFF"/>
            <w:vAlign w:val="center"/>
          </w:tcPr>
          <w:p w14:paraId="095459D9" w14:textId="77777777" w:rsidR="004D37B6" w:rsidRPr="004D37B6" w:rsidRDefault="004D37B6" w:rsidP="004D37B6">
            <w:pPr>
              <w:autoSpaceDE w:val="0"/>
              <w:autoSpaceDN w:val="0"/>
              <w:adjustRightInd w:val="0"/>
              <w:rPr>
                <w:szCs w:val="24"/>
              </w:rPr>
            </w:pPr>
          </w:p>
        </w:tc>
        <w:tc>
          <w:tcPr>
            <w:tcW w:w="1469" w:type="dxa"/>
            <w:tcBorders>
              <w:top w:val="nil"/>
              <w:bottom w:val="single" w:sz="16" w:space="0" w:color="000000"/>
            </w:tcBorders>
            <w:shd w:val="clear" w:color="auto" w:fill="FFFFFF"/>
            <w:vAlign w:val="center"/>
          </w:tcPr>
          <w:p w14:paraId="04078871" w14:textId="77777777" w:rsidR="004D37B6" w:rsidRPr="004D37B6" w:rsidRDefault="004D37B6" w:rsidP="004D37B6">
            <w:pPr>
              <w:autoSpaceDE w:val="0"/>
              <w:autoSpaceDN w:val="0"/>
              <w:adjustRightInd w:val="0"/>
              <w:rPr>
                <w:szCs w:val="24"/>
              </w:rPr>
            </w:pPr>
          </w:p>
        </w:tc>
        <w:tc>
          <w:tcPr>
            <w:tcW w:w="1469" w:type="dxa"/>
            <w:tcBorders>
              <w:top w:val="nil"/>
              <w:bottom w:val="single" w:sz="16" w:space="0" w:color="000000"/>
            </w:tcBorders>
            <w:shd w:val="clear" w:color="auto" w:fill="FFFFFF"/>
            <w:vAlign w:val="center"/>
          </w:tcPr>
          <w:p w14:paraId="300A09C7" w14:textId="77777777" w:rsidR="004D37B6" w:rsidRPr="004D37B6" w:rsidRDefault="004D37B6" w:rsidP="004D37B6">
            <w:pPr>
              <w:autoSpaceDE w:val="0"/>
              <w:autoSpaceDN w:val="0"/>
              <w:adjustRightInd w:val="0"/>
              <w:rPr>
                <w:szCs w:val="24"/>
              </w:rPr>
            </w:pPr>
          </w:p>
        </w:tc>
        <w:tc>
          <w:tcPr>
            <w:tcW w:w="1469" w:type="dxa"/>
            <w:tcBorders>
              <w:top w:val="nil"/>
              <w:bottom w:val="single" w:sz="16" w:space="0" w:color="000000"/>
              <w:right w:val="single" w:sz="16" w:space="0" w:color="000000"/>
            </w:tcBorders>
            <w:shd w:val="clear" w:color="auto" w:fill="FFFFFF"/>
            <w:vAlign w:val="center"/>
          </w:tcPr>
          <w:p w14:paraId="0C25F003" w14:textId="77777777" w:rsidR="004D37B6" w:rsidRPr="004D37B6" w:rsidRDefault="004D37B6" w:rsidP="004D37B6">
            <w:pPr>
              <w:autoSpaceDE w:val="0"/>
              <w:autoSpaceDN w:val="0"/>
              <w:adjustRightInd w:val="0"/>
              <w:rPr>
                <w:szCs w:val="24"/>
              </w:rPr>
            </w:pPr>
          </w:p>
        </w:tc>
      </w:tr>
      <w:tr w:rsidR="004D37B6" w:rsidRPr="004D37B6" w14:paraId="5CDACE39" w14:textId="77777777" w:rsidTr="005D2E4C">
        <w:trPr>
          <w:cantSplit/>
        </w:trPr>
        <w:tc>
          <w:tcPr>
            <w:tcW w:w="8903" w:type="dxa"/>
            <w:gridSpan w:val="6"/>
            <w:tcBorders>
              <w:top w:val="nil"/>
              <w:left w:val="nil"/>
              <w:bottom w:val="nil"/>
              <w:right w:val="nil"/>
            </w:tcBorders>
            <w:shd w:val="clear" w:color="auto" w:fill="FFFFFF"/>
          </w:tcPr>
          <w:p w14:paraId="7EE2C635"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a. 0 cells (0.0%) have expected count less than 5. The minimum expected count is 561.25.</w:t>
            </w:r>
          </w:p>
        </w:tc>
      </w:tr>
      <w:tr w:rsidR="004D37B6" w:rsidRPr="004D37B6" w14:paraId="42B21DC1" w14:textId="77777777" w:rsidTr="005D2E4C">
        <w:trPr>
          <w:cantSplit/>
        </w:trPr>
        <w:tc>
          <w:tcPr>
            <w:tcW w:w="8903" w:type="dxa"/>
            <w:gridSpan w:val="6"/>
            <w:tcBorders>
              <w:top w:val="nil"/>
              <w:left w:val="nil"/>
              <w:bottom w:val="nil"/>
              <w:right w:val="nil"/>
            </w:tcBorders>
            <w:shd w:val="clear" w:color="auto" w:fill="FFFFFF"/>
          </w:tcPr>
          <w:p w14:paraId="51263AFF"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b. Computed only for a 2x2 table</w:t>
            </w:r>
          </w:p>
        </w:tc>
      </w:tr>
    </w:tbl>
    <w:p w14:paraId="462C5C24" w14:textId="1B646AC7" w:rsidR="001650ED" w:rsidRDefault="001650ED"/>
    <w:p w14:paraId="76611268" w14:textId="371BB128" w:rsidR="007B3DF5" w:rsidRDefault="007B3DF5" w:rsidP="001B4B10">
      <w:pPr>
        <w:jc w:val="both"/>
      </w:pPr>
      <w:r>
        <w:t xml:space="preserve">The hypothesis </w:t>
      </w:r>
    </w:p>
    <w:p w14:paraId="3C682419" w14:textId="023DA163" w:rsidR="007B3DF5" w:rsidRDefault="007B3DF5" w:rsidP="001B4B10">
      <w:pPr>
        <w:jc w:val="both"/>
      </w:pPr>
    </w:p>
    <w:p w14:paraId="382C1DA6" w14:textId="328C6A9F" w:rsidR="007B3DF5" w:rsidRPr="007B3DF5" w:rsidRDefault="007B3DF5" w:rsidP="001B4B10">
      <w:pPr>
        <w:jc w:val="both"/>
      </w:pPr>
      <w:r>
        <w:t xml:space="preserve">Null hypothesis (Ho): </w:t>
      </w:r>
      <w:r w:rsidRPr="007B3DF5">
        <w:t>There is no statistically significant association between gender and marijuana use</w:t>
      </w:r>
    </w:p>
    <w:p w14:paraId="0F7A3BCE" w14:textId="64941156" w:rsidR="007B3DF5" w:rsidRPr="007B3DF5" w:rsidRDefault="007B3DF5" w:rsidP="001B4B10">
      <w:pPr>
        <w:jc w:val="both"/>
      </w:pPr>
      <w:r>
        <w:t xml:space="preserve">Alternative hypothesis (Ha): </w:t>
      </w:r>
      <w:r w:rsidRPr="007B3DF5">
        <w:t>There is statistically significant association between gender and marijuana use</w:t>
      </w:r>
    </w:p>
    <w:p w14:paraId="1164FF53" w14:textId="784DBF73" w:rsidR="007B3DF5" w:rsidRDefault="007B3DF5" w:rsidP="001B4B10">
      <w:pPr>
        <w:jc w:val="both"/>
      </w:pPr>
    </w:p>
    <w:p w14:paraId="59B690BE" w14:textId="59F320B4" w:rsidR="007B3DF5" w:rsidRDefault="007B3DF5" w:rsidP="001B4B10">
      <w:pPr>
        <w:jc w:val="both"/>
      </w:pPr>
      <w:r>
        <w:t xml:space="preserve">Results </w:t>
      </w:r>
    </w:p>
    <w:p w14:paraId="5F3A7E18" w14:textId="6A436410" w:rsidR="007B3DF5" w:rsidRPr="007B3DF5" w:rsidRDefault="007B3DF5" w:rsidP="001B4B10">
      <w:pPr>
        <w:jc w:val="both"/>
      </w:pPr>
      <w:r>
        <w:t>A Pearson chi square test for association was conducted to determine whether there is association between gender and marijuana use. The findings showed that at 95% confidence level, x</w:t>
      </w:r>
      <w:r>
        <w:rPr>
          <w:vertAlign w:val="superscript"/>
        </w:rPr>
        <w:t>2</w:t>
      </w:r>
      <w:r>
        <w:t xml:space="preserve">(1) = 16.138, p &lt;0.05. Thus we reject the null hypothesis and conclude that there </w:t>
      </w:r>
      <w:r w:rsidRPr="007B3DF5">
        <w:t>is statistically significant association between gender and marijuana use</w:t>
      </w:r>
      <w:r>
        <w:t>. The results reveal that there are more men than women who have tried marijuana use.</w:t>
      </w:r>
    </w:p>
    <w:p w14:paraId="2B15D3FD" w14:textId="7F7258D6" w:rsidR="007B3DF5" w:rsidRDefault="007B3DF5"/>
    <w:p w14:paraId="2ED7A18D" w14:textId="05A7FA36" w:rsidR="001650ED" w:rsidRPr="001B4B10" w:rsidRDefault="001650ED" w:rsidP="001B4B10">
      <w:pPr>
        <w:pStyle w:val="ListParagraph"/>
        <w:numPr>
          <w:ilvl w:val="0"/>
          <w:numId w:val="2"/>
        </w:numPr>
        <w:rPr>
          <w:b/>
          <w:bCs/>
        </w:rPr>
      </w:pPr>
      <w:r w:rsidRPr="001B4B10">
        <w:rPr>
          <w:b/>
          <w:bCs/>
        </w:rPr>
        <w:t xml:space="preserve"> </w:t>
      </w:r>
      <w:r w:rsidR="004D37B6" w:rsidRPr="001B4B10">
        <w:rPr>
          <w:b/>
          <w:bCs/>
        </w:rPr>
        <w:t>A study of sentencing was conducted. The researchers collected information about the type of the offense committed. Below is the crosstabulation of that relationship.</w:t>
      </w:r>
      <w:r w:rsidRPr="001B4B10">
        <w:rPr>
          <w:b/>
          <w:bCs/>
        </w:rPr>
        <w:t xml:space="preserve"> Interpret </w:t>
      </w:r>
      <w:r w:rsidR="004D37B6" w:rsidRPr="001B4B10">
        <w:rPr>
          <w:b/>
          <w:bCs/>
        </w:rPr>
        <w:t>the relationship</w:t>
      </w:r>
      <w:r w:rsidRPr="001B4B10">
        <w:rPr>
          <w:b/>
          <w:bCs/>
        </w:rPr>
        <w:t xml:space="preserve"> using the correct statistic.  (3 points)</w:t>
      </w:r>
    </w:p>
    <w:p w14:paraId="215D7B36" w14:textId="77777777" w:rsidR="001650ED" w:rsidRDefault="001650ED"/>
    <w:p w14:paraId="1A4C8A0E" w14:textId="77777777" w:rsidR="004D37B6" w:rsidRPr="004D37B6" w:rsidRDefault="004D37B6" w:rsidP="004D37B6">
      <w:pPr>
        <w:autoSpaceDE w:val="0"/>
        <w:autoSpaceDN w:val="0"/>
        <w:adjustRightInd w:val="0"/>
        <w:rPr>
          <w:szCs w:val="24"/>
        </w:rPr>
      </w:pPr>
    </w:p>
    <w:tbl>
      <w:tblPr>
        <w:tblW w:w="8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20" w:firstRow="1" w:lastRow="0" w:firstColumn="0" w:lastColumn="0" w:noHBand="0" w:noVBand="0"/>
      </w:tblPr>
      <w:tblGrid>
        <w:gridCol w:w="1080"/>
        <w:gridCol w:w="1530"/>
        <w:gridCol w:w="2160"/>
        <w:gridCol w:w="990"/>
        <w:gridCol w:w="900"/>
        <w:gridCol w:w="990"/>
        <w:gridCol w:w="1080"/>
      </w:tblGrid>
      <w:tr w:rsidR="004D37B6" w:rsidRPr="004D37B6" w14:paraId="42823C6E" w14:textId="77777777" w:rsidTr="005D2E4C">
        <w:trPr>
          <w:cantSplit/>
        </w:trPr>
        <w:tc>
          <w:tcPr>
            <w:tcW w:w="8730" w:type="dxa"/>
            <w:gridSpan w:val="7"/>
            <w:tcBorders>
              <w:top w:val="nil"/>
              <w:left w:val="nil"/>
              <w:bottom w:val="nil"/>
              <w:right w:val="nil"/>
            </w:tcBorders>
            <w:shd w:val="clear" w:color="auto" w:fill="FFFFFF"/>
            <w:vAlign w:val="center"/>
          </w:tcPr>
          <w:p w14:paraId="055900D9"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b/>
                <w:bCs/>
                <w:color w:val="000000"/>
                <w:sz w:val="18"/>
                <w:szCs w:val="18"/>
              </w:rPr>
              <w:t>Type of conviction offense * Type of punishment Crosstabulation</w:t>
            </w:r>
          </w:p>
        </w:tc>
      </w:tr>
      <w:tr w:rsidR="004D37B6" w:rsidRPr="004D37B6" w14:paraId="573A5590" w14:textId="77777777" w:rsidTr="005D2E4C">
        <w:trPr>
          <w:cantSplit/>
        </w:trPr>
        <w:tc>
          <w:tcPr>
            <w:tcW w:w="4770" w:type="dxa"/>
            <w:gridSpan w:val="3"/>
            <w:vMerge w:val="restart"/>
            <w:tcBorders>
              <w:top w:val="single" w:sz="16" w:space="0" w:color="000000"/>
              <w:left w:val="single" w:sz="16" w:space="0" w:color="000000"/>
              <w:bottom w:val="nil"/>
              <w:right w:val="nil"/>
            </w:tcBorders>
            <w:shd w:val="clear" w:color="auto" w:fill="FFFFFF"/>
            <w:vAlign w:val="bottom"/>
          </w:tcPr>
          <w:p w14:paraId="19551943" w14:textId="77777777" w:rsidR="004D37B6" w:rsidRPr="004D37B6" w:rsidRDefault="004D37B6" w:rsidP="004D37B6">
            <w:pPr>
              <w:autoSpaceDE w:val="0"/>
              <w:autoSpaceDN w:val="0"/>
              <w:adjustRightInd w:val="0"/>
              <w:rPr>
                <w:szCs w:val="24"/>
              </w:rPr>
            </w:pPr>
          </w:p>
        </w:tc>
        <w:tc>
          <w:tcPr>
            <w:tcW w:w="2880" w:type="dxa"/>
            <w:gridSpan w:val="3"/>
            <w:tcBorders>
              <w:top w:val="single" w:sz="16" w:space="0" w:color="000000"/>
              <w:left w:val="single" w:sz="16" w:space="0" w:color="000000"/>
            </w:tcBorders>
            <w:shd w:val="clear" w:color="auto" w:fill="FFFFFF"/>
            <w:vAlign w:val="bottom"/>
          </w:tcPr>
          <w:p w14:paraId="70B6D5E3"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Type of punishment</w:t>
            </w:r>
          </w:p>
        </w:tc>
        <w:tc>
          <w:tcPr>
            <w:tcW w:w="1080" w:type="dxa"/>
            <w:vMerge w:val="restart"/>
            <w:tcBorders>
              <w:top w:val="single" w:sz="16" w:space="0" w:color="000000"/>
              <w:right w:val="single" w:sz="16" w:space="0" w:color="000000"/>
            </w:tcBorders>
            <w:shd w:val="clear" w:color="auto" w:fill="FFFFFF"/>
            <w:vAlign w:val="bottom"/>
          </w:tcPr>
          <w:p w14:paraId="3138484C"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Total</w:t>
            </w:r>
          </w:p>
        </w:tc>
      </w:tr>
      <w:tr w:rsidR="004D37B6" w:rsidRPr="004D37B6" w14:paraId="11D08FF0" w14:textId="77777777" w:rsidTr="005D2E4C">
        <w:trPr>
          <w:cantSplit/>
        </w:trPr>
        <w:tc>
          <w:tcPr>
            <w:tcW w:w="4770" w:type="dxa"/>
            <w:gridSpan w:val="3"/>
            <w:vMerge/>
            <w:tcBorders>
              <w:top w:val="single" w:sz="16" w:space="0" w:color="000000"/>
              <w:left w:val="single" w:sz="16" w:space="0" w:color="000000"/>
              <w:bottom w:val="nil"/>
              <w:right w:val="nil"/>
            </w:tcBorders>
            <w:shd w:val="clear" w:color="auto" w:fill="FFFFFF"/>
            <w:vAlign w:val="bottom"/>
          </w:tcPr>
          <w:p w14:paraId="73F159DD" w14:textId="77777777" w:rsidR="004D37B6" w:rsidRPr="004D37B6" w:rsidRDefault="004D37B6" w:rsidP="004D37B6">
            <w:pPr>
              <w:autoSpaceDE w:val="0"/>
              <w:autoSpaceDN w:val="0"/>
              <w:adjustRightInd w:val="0"/>
              <w:rPr>
                <w:rFonts w:ascii="Arial" w:hAnsi="Arial" w:cs="Arial"/>
                <w:color w:val="000000"/>
                <w:sz w:val="18"/>
                <w:szCs w:val="18"/>
              </w:rPr>
            </w:pPr>
          </w:p>
        </w:tc>
        <w:tc>
          <w:tcPr>
            <w:tcW w:w="990" w:type="dxa"/>
            <w:tcBorders>
              <w:left w:val="single" w:sz="16" w:space="0" w:color="000000"/>
              <w:bottom w:val="single" w:sz="16" w:space="0" w:color="000000"/>
            </w:tcBorders>
            <w:shd w:val="clear" w:color="auto" w:fill="FFFFFF"/>
            <w:vAlign w:val="bottom"/>
          </w:tcPr>
          <w:p w14:paraId="0D116A5A"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Prison sentence</w:t>
            </w:r>
          </w:p>
        </w:tc>
        <w:tc>
          <w:tcPr>
            <w:tcW w:w="900" w:type="dxa"/>
            <w:tcBorders>
              <w:bottom w:val="single" w:sz="16" w:space="0" w:color="000000"/>
            </w:tcBorders>
            <w:shd w:val="clear" w:color="auto" w:fill="FFFFFF"/>
            <w:vAlign w:val="bottom"/>
          </w:tcPr>
          <w:p w14:paraId="7029A3EF"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Jail sentence</w:t>
            </w:r>
          </w:p>
        </w:tc>
        <w:tc>
          <w:tcPr>
            <w:tcW w:w="990" w:type="dxa"/>
            <w:tcBorders>
              <w:bottom w:val="single" w:sz="16" w:space="0" w:color="000000"/>
            </w:tcBorders>
            <w:shd w:val="clear" w:color="auto" w:fill="FFFFFF"/>
            <w:vAlign w:val="bottom"/>
          </w:tcPr>
          <w:p w14:paraId="0882EC3B" w14:textId="77777777" w:rsidR="004D37B6" w:rsidRPr="004D37B6" w:rsidRDefault="004D37B6" w:rsidP="004D37B6">
            <w:pPr>
              <w:autoSpaceDE w:val="0"/>
              <w:autoSpaceDN w:val="0"/>
              <w:adjustRightInd w:val="0"/>
              <w:spacing w:line="320" w:lineRule="atLeast"/>
              <w:ind w:left="60" w:right="60"/>
              <w:jc w:val="center"/>
              <w:rPr>
                <w:rFonts w:ascii="Arial" w:hAnsi="Arial" w:cs="Arial"/>
                <w:color w:val="000000"/>
                <w:sz w:val="18"/>
                <w:szCs w:val="18"/>
              </w:rPr>
            </w:pPr>
            <w:r w:rsidRPr="004D37B6">
              <w:rPr>
                <w:rFonts w:ascii="Arial" w:hAnsi="Arial" w:cs="Arial"/>
                <w:color w:val="000000"/>
                <w:sz w:val="18"/>
                <w:szCs w:val="18"/>
              </w:rPr>
              <w:t>Probation sentence</w:t>
            </w:r>
          </w:p>
        </w:tc>
        <w:tc>
          <w:tcPr>
            <w:tcW w:w="1080" w:type="dxa"/>
            <w:vMerge/>
            <w:tcBorders>
              <w:top w:val="single" w:sz="16" w:space="0" w:color="000000"/>
              <w:right w:val="single" w:sz="16" w:space="0" w:color="000000"/>
            </w:tcBorders>
            <w:shd w:val="clear" w:color="auto" w:fill="FFFFFF"/>
            <w:vAlign w:val="bottom"/>
          </w:tcPr>
          <w:p w14:paraId="21AD5632" w14:textId="77777777" w:rsidR="004D37B6" w:rsidRPr="004D37B6" w:rsidRDefault="004D37B6" w:rsidP="004D37B6">
            <w:pPr>
              <w:autoSpaceDE w:val="0"/>
              <w:autoSpaceDN w:val="0"/>
              <w:adjustRightInd w:val="0"/>
              <w:rPr>
                <w:rFonts w:ascii="Arial" w:hAnsi="Arial" w:cs="Arial"/>
                <w:color w:val="000000"/>
                <w:sz w:val="18"/>
                <w:szCs w:val="18"/>
              </w:rPr>
            </w:pPr>
          </w:p>
        </w:tc>
      </w:tr>
      <w:tr w:rsidR="004D37B6" w:rsidRPr="004D37B6" w14:paraId="30BE3D6E" w14:textId="77777777" w:rsidTr="005D2E4C">
        <w:trPr>
          <w:cantSplit/>
        </w:trPr>
        <w:tc>
          <w:tcPr>
            <w:tcW w:w="1080" w:type="dxa"/>
            <w:vMerge w:val="restart"/>
            <w:tcBorders>
              <w:top w:val="single" w:sz="16" w:space="0" w:color="000000"/>
              <w:left w:val="single" w:sz="16" w:space="0" w:color="000000"/>
              <w:right w:val="nil"/>
            </w:tcBorders>
            <w:shd w:val="clear" w:color="auto" w:fill="FFFFFF"/>
          </w:tcPr>
          <w:p w14:paraId="092EA084"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Conviction Type</w:t>
            </w:r>
          </w:p>
        </w:tc>
        <w:tc>
          <w:tcPr>
            <w:tcW w:w="1530" w:type="dxa"/>
            <w:vMerge w:val="restart"/>
            <w:tcBorders>
              <w:top w:val="single" w:sz="16" w:space="0" w:color="000000"/>
              <w:left w:val="nil"/>
              <w:right w:val="nil"/>
            </w:tcBorders>
            <w:shd w:val="clear" w:color="auto" w:fill="FFFFFF"/>
          </w:tcPr>
          <w:p w14:paraId="5CD08F84"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Violent offense</w:t>
            </w:r>
          </w:p>
        </w:tc>
        <w:tc>
          <w:tcPr>
            <w:tcW w:w="2160" w:type="dxa"/>
            <w:tcBorders>
              <w:top w:val="single" w:sz="16" w:space="0" w:color="000000"/>
              <w:left w:val="nil"/>
              <w:bottom w:val="nil"/>
              <w:right w:val="single" w:sz="16" w:space="0" w:color="000000"/>
            </w:tcBorders>
            <w:shd w:val="clear" w:color="auto" w:fill="FFFFFF"/>
          </w:tcPr>
          <w:p w14:paraId="481E9132"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0" w:type="dxa"/>
            <w:tcBorders>
              <w:top w:val="single" w:sz="16" w:space="0" w:color="000000"/>
              <w:left w:val="single" w:sz="16" w:space="0" w:color="000000"/>
              <w:bottom w:val="nil"/>
            </w:tcBorders>
            <w:shd w:val="clear" w:color="auto" w:fill="FFFFFF"/>
            <w:vAlign w:val="center"/>
          </w:tcPr>
          <w:p w14:paraId="57B507A0"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14:paraId="56F26482"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91</w:t>
            </w:r>
          </w:p>
        </w:tc>
        <w:tc>
          <w:tcPr>
            <w:tcW w:w="990" w:type="dxa"/>
            <w:tcBorders>
              <w:top w:val="single" w:sz="16" w:space="0" w:color="000000"/>
              <w:bottom w:val="nil"/>
            </w:tcBorders>
            <w:shd w:val="clear" w:color="auto" w:fill="FFFFFF"/>
            <w:vAlign w:val="center"/>
          </w:tcPr>
          <w:p w14:paraId="2C06B1D5"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123</w:t>
            </w:r>
          </w:p>
        </w:tc>
        <w:tc>
          <w:tcPr>
            <w:tcW w:w="1080" w:type="dxa"/>
            <w:tcBorders>
              <w:top w:val="single" w:sz="16" w:space="0" w:color="000000"/>
              <w:bottom w:val="nil"/>
              <w:right w:val="single" w:sz="16" w:space="0" w:color="000000"/>
            </w:tcBorders>
            <w:shd w:val="clear" w:color="auto" w:fill="FFFFFF"/>
            <w:vAlign w:val="center"/>
          </w:tcPr>
          <w:p w14:paraId="17E113B8"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227</w:t>
            </w:r>
          </w:p>
        </w:tc>
      </w:tr>
      <w:tr w:rsidR="004D37B6" w:rsidRPr="004D37B6" w14:paraId="31697387" w14:textId="77777777" w:rsidTr="005D2E4C">
        <w:trPr>
          <w:cantSplit/>
        </w:trPr>
        <w:tc>
          <w:tcPr>
            <w:tcW w:w="1080" w:type="dxa"/>
            <w:vMerge/>
            <w:tcBorders>
              <w:top w:val="single" w:sz="16" w:space="0" w:color="000000"/>
              <w:left w:val="single" w:sz="16" w:space="0" w:color="000000"/>
              <w:right w:val="nil"/>
            </w:tcBorders>
            <w:shd w:val="clear" w:color="auto" w:fill="FFFFFF"/>
          </w:tcPr>
          <w:p w14:paraId="0D4778A9"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tcBorders>
              <w:top w:val="single" w:sz="16" w:space="0" w:color="000000"/>
              <w:left w:val="nil"/>
              <w:right w:val="nil"/>
            </w:tcBorders>
            <w:shd w:val="clear" w:color="auto" w:fill="FFFFFF"/>
          </w:tcPr>
          <w:p w14:paraId="09EC9AC1" w14:textId="77777777" w:rsidR="004D37B6" w:rsidRPr="004D37B6" w:rsidRDefault="004D37B6" w:rsidP="004D37B6">
            <w:pPr>
              <w:autoSpaceDE w:val="0"/>
              <w:autoSpaceDN w:val="0"/>
              <w:adjustRightInd w:val="0"/>
              <w:rPr>
                <w:rFonts w:ascii="Arial" w:hAnsi="Arial" w:cs="Arial"/>
                <w:color w:val="000000"/>
                <w:sz w:val="18"/>
                <w:szCs w:val="18"/>
              </w:rPr>
            </w:pPr>
          </w:p>
        </w:tc>
        <w:tc>
          <w:tcPr>
            <w:tcW w:w="2160" w:type="dxa"/>
            <w:tcBorders>
              <w:top w:val="nil"/>
              <w:left w:val="nil"/>
              <w:right w:val="single" w:sz="16" w:space="0" w:color="000000"/>
            </w:tcBorders>
            <w:shd w:val="clear" w:color="auto" w:fill="FFFFFF"/>
          </w:tcPr>
          <w:p w14:paraId="54F989CC"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Conviction Type</w:t>
            </w:r>
          </w:p>
        </w:tc>
        <w:tc>
          <w:tcPr>
            <w:tcW w:w="990" w:type="dxa"/>
            <w:tcBorders>
              <w:top w:val="nil"/>
              <w:left w:val="single" w:sz="16" w:space="0" w:color="000000"/>
            </w:tcBorders>
            <w:shd w:val="clear" w:color="auto" w:fill="FFFFFF"/>
            <w:vAlign w:val="center"/>
          </w:tcPr>
          <w:p w14:paraId="04282CFB"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5.7%</w:t>
            </w:r>
          </w:p>
        </w:tc>
        <w:tc>
          <w:tcPr>
            <w:tcW w:w="900" w:type="dxa"/>
            <w:tcBorders>
              <w:top w:val="nil"/>
            </w:tcBorders>
            <w:shd w:val="clear" w:color="auto" w:fill="FFFFFF"/>
            <w:vAlign w:val="center"/>
          </w:tcPr>
          <w:p w14:paraId="145252CE"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40.1%</w:t>
            </w:r>
          </w:p>
        </w:tc>
        <w:tc>
          <w:tcPr>
            <w:tcW w:w="990" w:type="dxa"/>
            <w:tcBorders>
              <w:top w:val="nil"/>
            </w:tcBorders>
            <w:shd w:val="clear" w:color="auto" w:fill="FFFFFF"/>
            <w:vAlign w:val="center"/>
          </w:tcPr>
          <w:p w14:paraId="353F767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54.2%</w:t>
            </w:r>
          </w:p>
        </w:tc>
        <w:tc>
          <w:tcPr>
            <w:tcW w:w="1080" w:type="dxa"/>
            <w:tcBorders>
              <w:top w:val="nil"/>
              <w:right w:val="single" w:sz="16" w:space="0" w:color="000000"/>
            </w:tcBorders>
            <w:shd w:val="clear" w:color="auto" w:fill="FFFFFF"/>
            <w:vAlign w:val="center"/>
          </w:tcPr>
          <w:p w14:paraId="5EB06D99"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r w:rsidR="004D37B6" w:rsidRPr="004D37B6" w14:paraId="4F590F33" w14:textId="77777777" w:rsidTr="005D2E4C">
        <w:trPr>
          <w:cantSplit/>
        </w:trPr>
        <w:tc>
          <w:tcPr>
            <w:tcW w:w="1080" w:type="dxa"/>
            <w:vMerge/>
            <w:tcBorders>
              <w:top w:val="single" w:sz="16" w:space="0" w:color="000000"/>
              <w:left w:val="single" w:sz="16" w:space="0" w:color="000000"/>
              <w:right w:val="nil"/>
            </w:tcBorders>
            <w:shd w:val="clear" w:color="auto" w:fill="FFFFFF"/>
          </w:tcPr>
          <w:p w14:paraId="3581DFEE"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val="restart"/>
            <w:tcBorders>
              <w:top w:val="nil"/>
              <w:left w:val="nil"/>
              <w:right w:val="nil"/>
            </w:tcBorders>
            <w:shd w:val="clear" w:color="auto" w:fill="FFFFFF"/>
          </w:tcPr>
          <w:p w14:paraId="527877CA"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Property offense</w:t>
            </w:r>
          </w:p>
        </w:tc>
        <w:tc>
          <w:tcPr>
            <w:tcW w:w="2160" w:type="dxa"/>
            <w:tcBorders>
              <w:top w:val="nil"/>
              <w:left w:val="nil"/>
              <w:bottom w:val="nil"/>
              <w:right w:val="single" w:sz="16" w:space="0" w:color="000000"/>
            </w:tcBorders>
            <w:shd w:val="clear" w:color="auto" w:fill="FFFFFF"/>
          </w:tcPr>
          <w:p w14:paraId="7298616A"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0" w:type="dxa"/>
            <w:tcBorders>
              <w:top w:val="nil"/>
              <w:left w:val="single" w:sz="16" w:space="0" w:color="000000"/>
              <w:bottom w:val="nil"/>
            </w:tcBorders>
            <w:shd w:val="clear" w:color="auto" w:fill="FFFFFF"/>
            <w:vAlign w:val="center"/>
          </w:tcPr>
          <w:p w14:paraId="5ADE01F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9</w:t>
            </w:r>
          </w:p>
        </w:tc>
        <w:tc>
          <w:tcPr>
            <w:tcW w:w="900" w:type="dxa"/>
            <w:tcBorders>
              <w:top w:val="nil"/>
              <w:bottom w:val="nil"/>
            </w:tcBorders>
            <w:shd w:val="clear" w:color="auto" w:fill="FFFFFF"/>
            <w:vAlign w:val="center"/>
          </w:tcPr>
          <w:p w14:paraId="11FE2E49"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143</w:t>
            </w:r>
          </w:p>
        </w:tc>
        <w:tc>
          <w:tcPr>
            <w:tcW w:w="990" w:type="dxa"/>
            <w:tcBorders>
              <w:top w:val="nil"/>
              <w:bottom w:val="nil"/>
            </w:tcBorders>
            <w:shd w:val="clear" w:color="auto" w:fill="FFFFFF"/>
            <w:vAlign w:val="center"/>
          </w:tcPr>
          <w:p w14:paraId="5F4259EB"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203</w:t>
            </w:r>
          </w:p>
        </w:tc>
        <w:tc>
          <w:tcPr>
            <w:tcW w:w="1080" w:type="dxa"/>
            <w:tcBorders>
              <w:top w:val="nil"/>
              <w:bottom w:val="nil"/>
              <w:right w:val="single" w:sz="16" w:space="0" w:color="000000"/>
            </w:tcBorders>
            <w:shd w:val="clear" w:color="auto" w:fill="FFFFFF"/>
            <w:vAlign w:val="center"/>
          </w:tcPr>
          <w:p w14:paraId="0F807D71"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355</w:t>
            </w:r>
          </w:p>
        </w:tc>
      </w:tr>
      <w:tr w:rsidR="004D37B6" w:rsidRPr="004D37B6" w14:paraId="7B7BE86B" w14:textId="77777777" w:rsidTr="005D2E4C">
        <w:trPr>
          <w:cantSplit/>
        </w:trPr>
        <w:tc>
          <w:tcPr>
            <w:tcW w:w="1080" w:type="dxa"/>
            <w:vMerge/>
            <w:tcBorders>
              <w:top w:val="single" w:sz="16" w:space="0" w:color="000000"/>
              <w:left w:val="single" w:sz="16" w:space="0" w:color="000000"/>
              <w:right w:val="nil"/>
            </w:tcBorders>
            <w:shd w:val="clear" w:color="auto" w:fill="FFFFFF"/>
          </w:tcPr>
          <w:p w14:paraId="26A8E561"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tcBorders>
              <w:top w:val="nil"/>
              <w:left w:val="nil"/>
              <w:right w:val="nil"/>
            </w:tcBorders>
            <w:shd w:val="clear" w:color="auto" w:fill="FFFFFF"/>
          </w:tcPr>
          <w:p w14:paraId="38748983" w14:textId="77777777" w:rsidR="004D37B6" w:rsidRPr="004D37B6" w:rsidRDefault="004D37B6" w:rsidP="004D37B6">
            <w:pPr>
              <w:autoSpaceDE w:val="0"/>
              <w:autoSpaceDN w:val="0"/>
              <w:adjustRightInd w:val="0"/>
              <w:rPr>
                <w:rFonts w:ascii="Arial" w:hAnsi="Arial" w:cs="Arial"/>
                <w:color w:val="000000"/>
                <w:sz w:val="18"/>
                <w:szCs w:val="18"/>
              </w:rPr>
            </w:pPr>
          </w:p>
        </w:tc>
        <w:tc>
          <w:tcPr>
            <w:tcW w:w="2160" w:type="dxa"/>
            <w:tcBorders>
              <w:top w:val="nil"/>
              <w:left w:val="nil"/>
              <w:right w:val="single" w:sz="16" w:space="0" w:color="000000"/>
            </w:tcBorders>
            <w:shd w:val="clear" w:color="auto" w:fill="FFFFFF"/>
          </w:tcPr>
          <w:p w14:paraId="69CC472C"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Conviction Type</w:t>
            </w:r>
          </w:p>
        </w:tc>
        <w:tc>
          <w:tcPr>
            <w:tcW w:w="990" w:type="dxa"/>
            <w:tcBorders>
              <w:top w:val="nil"/>
              <w:left w:val="single" w:sz="16" w:space="0" w:color="000000"/>
            </w:tcBorders>
            <w:shd w:val="clear" w:color="auto" w:fill="FFFFFF"/>
            <w:vAlign w:val="center"/>
          </w:tcPr>
          <w:p w14:paraId="5CD341FE"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2.5%</w:t>
            </w:r>
          </w:p>
        </w:tc>
        <w:tc>
          <w:tcPr>
            <w:tcW w:w="900" w:type="dxa"/>
            <w:tcBorders>
              <w:top w:val="nil"/>
            </w:tcBorders>
            <w:shd w:val="clear" w:color="auto" w:fill="FFFFFF"/>
            <w:vAlign w:val="center"/>
          </w:tcPr>
          <w:p w14:paraId="2F979367"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40.3%</w:t>
            </w:r>
          </w:p>
        </w:tc>
        <w:tc>
          <w:tcPr>
            <w:tcW w:w="990" w:type="dxa"/>
            <w:tcBorders>
              <w:top w:val="nil"/>
            </w:tcBorders>
            <w:shd w:val="clear" w:color="auto" w:fill="FFFFFF"/>
            <w:vAlign w:val="center"/>
          </w:tcPr>
          <w:p w14:paraId="64FE9FF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57.2%</w:t>
            </w:r>
          </w:p>
        </w:tc>
        <w:tc>
          <w:tcPr>
            <w:tcW w:w="1080" w:type="dxa"/>
            <w:tcBorders>
              <w:top w:val="nil"/>
              <w:right w:val="single" w:sz="16" w:space="0" w:color="000000"/>
            </w:tcBorders>
            <w:shd w:val="clear" w:color="auto" w:fill="FFFFFF"/>
            <w:vAlign w:val="center"/>
          </w:tcPr>
          <w:p w14:paraId="174CE1B7"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r w:rsidR="004D37B6" w:rsidRPr="004D37B6" w14:paraId="202689E1" w14:textId="77777777" w:rsidTr="005D2E4C">
        <w:trPr>
          <w:cantSplit/>
        </w:trPr>
        <w:tc>
          <w:tcPr>
            <w:tcW w:w="1080" w:type="dxa"/>
            <w:vMerge/>
            <w:tcBorders>
              <w:top w:val="single" w:sz="16" w:space="0" w:color="000000"/>
              <w:left w:val="single" w:sz="16" w:space="0" w:color="000000"/>
              <w:right w:val="nil"/>
            </w:tcBorders>
            <w:shd w:val="clear" w:color="auto" w:fill="FFFFFF"/>
          </w:tcPr>
          <w:p w14:paraId="5B9040E3"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val="restart"/>
            <w:tcBorders>
              <w:top w:val="nil"/>
              <w:left w:val="nil"/>
              <w:right w:val="nil"/>
            </w:tcBorders>
            <w:shd w:val="clear" w:color="auto" w:fill="FFFFFF"/>
          </w:tcPr>
          <w:p w14:paraId="48163395"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Drug offense</w:t>
            </w:r>
          </w:p>
        </w:tc>
        <w:tc>
          <w:tcPr>
            <w:tcW w:w="2160" w:type="dxa"/>
            <w:tcBorders>
              <w:top w:val="nil"/>
              <w:left w:val="nil"/>
              <w:bottom w:val="nil"/>
              <w:right w:val="single" w:sz="16" w:space="0" w:color="000000"/>
            </w:tcBorders>
            <w:shd w:val="clear" w:color="auto" w:fill="FFFFFF"/>
          </w:tcPr>
          <w:p w14:paraId="16C5C348"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0" w:type="dxa"/>
            <w:tcBorders>
              <w:top w:val="nil"/>
              <w:left w:val="single" w:sz="16" w:space="0" w:color="000000"/>
              <w:bottom w:val="nil"/>
            </w:tcBorders>
            <w:shd w:val="clear" w:color="auto" w:fill="FFFFFF"/>
            <w:vAlign w:val="center"/>
          </w:tcPr>
          <w:p w14:paraId="3BE16711"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7</w:t>
            </w:r>
          </w:p>
        </w:tc>
        <w:tc>
          <w:tcPr>
            <w:tcW w:w="900" w:type="dxa"/>
            <w:tcBorders>
              <w:top w:val="nil"/>
              <w:bottom w:val="nil"/>
            </w:tcBorders>
            <w:shd w:val="clear" w:color="auto" w:fill="FFFFFF"/>
            <w:vAlign w:val="center"/>
          </w:tcPr>
          <w:p w14:paraId="513BBCB5"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84</w:t>
            </w:r>
          </w:p>
        </w:tc>
        <w:tc>
          <w:tcPr>
            <w:tcW w:w="990" w:type="dxa"/>
            <w:tcBorders>
              <w:top w:val="nil"/>
              <w:bottom w:val="nil"/>
            </w:tcBorders>
            <w:shd w:val="clear" w:color="auto" w:fill="FFFFFF"/>
            <w:vAlign w:val="center"/>
          </w:tcPr>
          <w:p w14:paraId="7BC35B2B"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147</w:t>
            </w:r>
          </w:p>
        </w:tc>
        <w:tc>
          <w:tcPr>
            <w:tcW w:w="1080" w:type="dxa"/>
            <w:tcBorders>
              <w:top w:val="nil"/>
              <w:bottom w:val="nil"/>
              <w:right w:val="single" w:sz="16" w:space="0" w:color="000000"/>
            </w:tcBorders>
            <w:shd w:val="clear" w:color="auto" w:fill="FFFFFF"/>
            <w:vAlign w:val="center"/>
          </w:tcPr>
          <w:p w14:paraId="108D84A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238</w:t>
            </w:r>
          </w:p>
        </w:tc>
      </w:tr>
      <w:tr w:rsidR="004D37B6" w:rsidRPr="004D37B6" w14:paraId="35AE82BE" w14:textId="77777777" w:rsidTr="005D2E4C">
        <w:trPr>
          <w:cantSplit/>
        </w:trPr>
        <w:tc>
          <w:tcPr>
            <w:tcW w:w="1080" w:type="dxa"/>
            <w:vMerge/>
            <w:tcBorders>
              <w:top w:val="single" w:sz="16" w:space="0" w:color="000000"/>
              <w:left w:val="single" w:sz="16" w:space="0" w:color="000000"/>
              <w:right w:val="nil"/>
            </w:tcBorders>
            <w:shd w:val="clear" w:color="auto" w:fill="FFFFFF"/>
          </w:tcPr>
          <w:p w14:paraId="018451B6"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tcBorders>
              <w:top w:val="nil"/>
              <w:left w:val="nil"/>
              <w:right w:val="nil"/>
            </w:tcBorders>
            <w:shd w:val="clear" w:color="auto" w:fill="FFFFFF"/>
          </w:tcPr>
          <w:p w14:paraId="4C3F65D8" w14:textId="77777777" w:rsidR="004D37B6" w:rsidRPr="004D37B6" w:rsidRDefault="004D37B6" w:rsidP="004D37B6">
            <w:pPr>
              <w:autoSpaceDE w:val="0"/>
              <w:autoSpaceDN w:val="0"/>
              <w:adjustRightInd w:val="0"/>
              <w:rPr>
                <w:rFonts w:ascii="Arial" w:hAnsi="Arial" w:cs="Arial"/>
                <w:color w:val="000000"/>
                <w:sz w:val="18"/>
                <w:szCs w:val="18"/>
              </w:rPr>
            </w:pPr>
          </w:p>
        </w:tc>
        <w:tc>
          <w:tcPr>
            <w:tcW w:w="2160" w:type="dxa"/>
            <w:tcBorders>
              <w:top w:val="nil"/>
              <w:left w:val="nil"/>
              <w:right w:val="single" w:sz="16" w:space="0" w:color="000000"/>
            </w:tcBorders>
            <w:shd w:val="clear" w:color="auto" w:fill="FFFFFF"/>
          </w:tcPr>
          <w:p w14:paraId="3732E830"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Conviction Type</w:t>
            </w:r>
          </w:p>
        </w:tc>
        <w:tc>
          <w:tcPr>
            <w:tcW w:w="990" w:type="dxa"/>
            <w:tcBorders>
              <w:top w:val="nil"/>
              <w:left w:val="single" w:sz="16" w:space="0" w:color="000000"/>
            </w:tcBorders>
            <w:shd w:val="clear" w:color="auto" w:fill="FFFFFF"/>
            <w:vAlign w:val="center"/>
          </w:tcPr>
          <w:p w14:paraId="37023AC7"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2.9%</w:t>
            </w:r>
          </w:p>
        </w:tc>
        <w:tc>
          <w:tcPr>
            <w:tcW w:w="900" w:type="dxa"/>
            <w:tcBorders>
              <w:top w:val="nil"/>
            </w:tcBorders>
            <w:shd w:val="clear" w:color="auto" w:fill="FFFFFF"/>
            <w:vAlign w:val="center"/>
          </w:tcPr>
          <w:p w14:paraId="6B95A6C1"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35.3%</w:t>
            </w:r>
          </w:p>
        </w:tc>
        <w:tc>
          <w:tcPr>
            <w:tcW w:w="990" w:type="dxa"/>
            <w:tcBorders>
              <w:top w:val="nil"/>
            </w:tcBorders>
            <w:shd w:val="clear" w:color="auto" w:fill="FFFFFF"/>
            <w:vAlign w:val="center"/>
          </w:tcPr>
          <w:p w14:paraId="672B185F"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61.8%</w:t>
            </w:r>
          </w:p>
        </w:tc>
        <w:tc>
          <w:tcPr>
            <w:tcW w:w="1080" w:type="dxa"/>
            <w:tcBorders>
              <w:top w:val="nil"/>
              <w:right w:val="single" w:sz="16" w:space="0" w:color="000000"/>
            </w:tcBorders>
            <w:shd w:val="clear" w:color="auto" w:fill="FFFFFF"/>
            <w:vAlign w:val="center"/>
          </w:tcPr>
          <w:p w14:paraId="7B52E1D4"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r w:rsidR="004D37B6" w:rsidRPr="004D37B6" w14:paraId="33204AA7" w14:textId="77777777" w:rsidTr="005D2E4C">
        <w:trPr>
          <w:cantSplit/>
        </w:trPr>
        <w:tc>
          <w:tcPr>
            <w:tcW w:w="1080" w:type="dxa"/>
            <w:vMerge/>
            <w:tcBorders>
              <w:top w:val="single" w:sz="16" w:space="0" w:color="000000"/>
              <w:left w:val="single" w:sz="16" w:space="0" w:color="000000"/>
              <w:right w:val="nil"/>
            </w:tcBorders>
            <w:shd w:val="clear" w:color="auto" w:fill="FFFFFF"/>
          </w:tcPr>
          <w:p w14:paraId="02DA8F44"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val="restart"/>
            <w:tcBorders>
              <w:top w:val="nil"/>
              <w:left w:val="nil"/>
              <w:right w:val="nil"/>
            </w:tcBorders>
            <w:shd w:val="clear" w:color="auto" w:fill="FFFFFF"/>
          </w:tcPr>
          <w:p w14:paraId="15B6C7D2"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Other offense</w:t>
            </w:r>
          </w:p>
        </w:tc>
        <w:tc>
          <w:tcPr>
            <w:tcW w:w="2160" w:type="dxa"/>
            <w:tcBorders>
              <w:top w:val="nil"/>
              <w:left w:val="nil"/>
              <w:bottom w:val="nil"/>
              <w:right w:val="single" w:sz="16" w:space="0" w:color="000000"/>
            </w:tcBorders>
            <w:shd w:val="clear" w:color="auto" w:fill="FFFFFF"/>
          </w:tcPr>
          <w:p w14:paraId="201C8BE6"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0" w:type="dxa"/>
            <w:tcBorders>
              <w:top w:val="nil"/>
              <w:left w:val="single" w:sz="16" w:space="0" w:color="000000"/>
              <w:bottom w:val="nil"/>
            </w:tcBorders>
            <w:shd w:val="clear" w:color="auto" w:fill="FFFFFF"/>
            <w:vAlign w:val="center"/>
          </w:tcPr>
          <w:p w14:paraId="022FC16A"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w:t>
            </w:r>
          </w:p>
        </w:tc>
        <w:tc>
          <w:tcPr>
            <w:tcW w:w="900" w:type="dxa"/>
            <w:tcBorders>
              <w:top w:val="nil"/>
              <w:bottom w:val="nil"/>
            </w:tcBorders>
            <w:shd w:val="clear" w:color="auto" w:fill="FFFFFF"/>
            <w:vAlign w:val="center"/>
          </w:tcPr>
          <w:p w14:paraId="7D1B9E3A"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295</w:t>
            </w:r>
          </w:p>
        </w:tc>
        <w:tc>
          <w:tcPr>
            <w:tcW w:w="990" w:type="dxa"/>
            <w:tcBorders>
              <w:top w:val="nil"/>
              <w:bottom w:val="nil"/>
            </w:tcBorders>
            <w:shd w:val="clear" w:color="auto" w:fill="FFFFFF"/>
            <w:vAlign w:val="center"/>
          </w:tcPr>
          <w:p w14:paraId="2792030C"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185</w:t>
            </w:r>
          </w:p>
        </w:tc>
        <w:tc>
          <w:tcPr>
            <w:tcW w:w="1080" w:type="dxa"/>
            <w:tcBorders>
              <w:top w:val="nil"/>
              <w:bottom w:val="nil"/>
              <w:right w:val="single" w:sz="16" w:space="0" w:color="000000"/>
            </w:tcBorders>
            <w:shd w:val="clear" w:color="auto" w:fill="FFFFFF"/>
            <w:vAlign w:val="center"/>
          </w:tcPr>
          <w:p w14:paraId="278BA40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480</w:t>
            </w:r>
          </w:p>
        </w:tc>
      </w:tr>
      <w:tr w:rsidR="004D37B6" w:rsidRPr="004D37B6" w14:paraId="4E42FF10" w14:textId="77777777" w:rsidTr="005D2E4C">
        <w:trPr>
          <w:cantSplit/>
        </w:trPr>
        <w:tc>
          <w:tcPr>
            <w:tcW w:w="1080" w:type="dxa"/>
            <w:vMerge/>
            <w:tcBorders>
              <w:top w:val="single" w:sz="16" w:space="0" w:color="000000"/>
              <w:left w:val="single" w:sz="16" w:space="0" w:color="000000"/>
              <w:right w:val="nil"/>
            </w:tcBorders>
            <w:shd w:val="clear" w:color="auto" w:fill="FFFFFF"/>
          </w:tcPr>
          <w:p w14:paraId="78DCC5A7" w14:textId="77777777" w:rsidR="004D37B6" w:rsidRPr="004D37B6" w:rsidRDefault="004D37B6" w:rsidP="004D37B6">
            <w:pPr>
              <w:autoSpaceDE w:val="0"/>
              <w:autoSpaceDN w:val="0"/>
              <w:adjustRightInd w:val="0"/>
              <w:rPr>
                <w:rFonts w:ascii="Arial" w:hAnsi="Arial" w:cs="Arial"/>
                <w:color w:val="000000"/>
                <w:sz w:val="18"/>
                <w:szCs w:val="18"/>
              </w:rPr>
            </w:pPr>
          </w:p>
        </w:tc>
        <w:tc>
          <w:tcPr>
            <w:tcW w:w="1530" w:type="dxa"/>
            <w:vMerge/>
            <w:tcBorders>
              <w:top w:val="nil"/>
              <w:left w:val="nil"/>
              <w:right w:val="nil"/>
            </w:tcBorders>
            <w:shd w:val="clear" w:color="auto" w:fill="FFFFFF"/>
          </w:tcPr>
          <w:p w14:paraId="48978177" w14:textId="77777777" w:rsidR="004D37B6" w:rsidRPr="004D37B6" w:rsidRDefault="004D37B6" w:rsidP="004D37B6">
            <w:pPr>
              <w:autoSpaceDE w:val="0"/>
              <w:autoSpaceDN w:val="0"/>
              <w:adjustRightInd w:val="0"/>
              <w:rPr>
                <w:rFonts w:ascii="Arial" w:hAnsi="Arial" w:cs="Arial"/>
                <w:color w:val="000000"/>
                <w:sz w:val="18"/>
                <w:szCs w:val="18"/>
              </w:rPr>
            </w:pPr>
          </w:p>
        </w:tc>
        <w:tc>
          <w:tcPr>
            <w:tcW w:w="2160" w:type="dxa"/>
            <w:tcBorders>
              <w:top w:val="nil"/>
              <w:left w:val="nil"/>
              <w:right w:val="single" w:sz="16" w:space="0" w:color="000000"/>
            </w:tcBorders>
            <w:shd w:val="clear" w:color="auto" w:fill="FFFFFF"/>
          </w:tcPr>
          <w:p w14:paraId="774E9E59"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Conviction Type</w:t>
            </w:r>
          </w:p>
        </w:tc>
        <w:tc>
          <w:tcPr>
            <w:tcW w:w="990" w:type="dxa"/>
            <w:tcBorders>
              <w:top w:val="nil"/>
              <w:left w:val="single" w:sz="16" w:space="0" w:color="000000"/>
            </w:tcBorders>
            <w:shd w:val="clear" w:color="auto" w:fill="FFFFFF"/>
            <w:vAlign w:val="center"/>
          </w:tcPr>
          <w:p w14:paraId="1E1DC0A8"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0.0%</w:t>
            </w:r>
          </w:p>
        </w:tc>
        <w:tc>
          <w:tcPr>
            <w:tcW w:w="900" w:type="dxa"/>
            <w:tcBorders>
              <w:top w:val="nil"/>
            </w:tcBorders>
            <w:shd w:val="clear" w:color="auto" w:fill="FFFFFF"/>
            <w:vAlign w:val="center"/>
          </w:tcPr>
          <w:p w14:paraId="7674BE7A"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61.5%</w:t>
            </w:r>
          </w:p>
        </w:tc>
        <w:tc>
          <w:tcPr>
            <w:tcW w:w="990" w:type="dxa"/>
            <w:tcBorders>
              <w:top w:val="nil"/>
            </w:tcBorders>
            <w:shd w:val="clear" w:color="auto" w:fill="FFFFFF"/>
            <w:vAlign w:val="center"/>
          </w:tcPr>
          <w:p w14:paraId="77BC392A"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38.5%</w:t>
            </w:r>
          </w:p>
        </w:tc>
        <w:tc>
          <w:tcPr>
            <w:tcW w:w="1080" w:type="dxa"/>
            <w:tcBorders>
              <w:top w:val="nil"/>
              <w:right w:val="single" w:sz="16" w:space="0" w:color="000000"/>
            </w:tcBorders>
            <w:shd w:val="clear" w:color="auto" w:fill="FFFFFF"/>
            <w:vAlign w:val="center"/>
          </w:tcPr>
          <w:p w14:paraId="0AEA015D"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r w:rsidR="004D37B6" w:rsidRPr="004D37B6" w14:paraId="24A9FF82" w14:textId="77777777" w:rsidTr="005D2E4C">
        <w:trPr>
          <w:cantSplit/>
        </w:trPr>
        <w:tc>
          <w:tcPr>
            <w:tcW w:w="2610" w:type="dxa"/>
            <w:gridSpan w:val="2"/>
            <w:vMerge w:val="restart"/>
            <w:tcBorders>
              <w:top w:val="nil"/>
              <w:left w:val="single" w:sz="16" w:space="0" w:color="000000"/>
              <w:bottom w:val="single" w:sz="16" w:space="0" w:color="000000"/>
              <w:right w:val="nil"/>
            </w:tcBorders>
            <w:shd w:val="clear" w:color="auto" w:fill="FFFFFF"/>
          </w:tcPr>
          <w:p w14:paraId="7B3FDE14"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Total</w:t>
            </w:r>
          </w:p>
        </w:tc>
        <w:tc>
          <w:tcPr>
            <w:tcW w:w="2160" w:type="dxa"/>
            <w:tcBorders>
              <w:top w:val="nil"/>
              <w:left w:val="nil"/>
              <w:bottom w:val="nil"/>
              <w:right w:val="single" w:sz="16" w:space="0" w:color="000000"/>
            </w:tcBorders>
            <w:shd w:val="clear" w:color="auto" w:fill="FFFFFF"/>
          </w:tcPr>
          <w:p w14:paraId="5C379A3A"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Count</w:t>
            </w:r>
          </w:p>
        </w:tc>
        <w:tc>
          <w:tcPr>
            <w:tcW w:w="990" w:type="dxa"/>
            <w:tcBorders>
              <w:top w:val="nil"/>
              <w:left w:val="single" w:sz="16" w:space="0" w:color="000000"/>
              <w:bottom w:val="nil"/>
            </w:tcBorders>
            <w:shd w:val="clear" w:color="auto" w:fill="FFFFFF"/>
            <w:vAlign w:val="center"/>
          </w:tcPr>
          <w:p w14:paraId="5C2491BD"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29</w:t>
            </w:r>
          </w:p>
        </w:tc>
        <w:tc>
          <w:tcPr>
            <w:tcW w:w="900" w:type="dxa"/>
            <w:tcBorders>
              <w:top w:val="nil"/>
              <w:bottom w:val="nil"/>
            </w:tcBorders>
            <w:shd w:val="clear" w:color="auto" w:fill="FFFFFF"/>
            <w:vAlign w:val="center"/>
          </w:tcPr>
          <w:p w14:paraId="01F7E45E"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613</w:t>
            </w:r>
          </w:p>
        </w:tc>
        <w:tc>
          <w:tcPr>
            <w:tcW w:w="990" w:type="dxa"/>
            <w:tcBorders>
              <w:top w:val="nil"/>
              <w:bottom w:val="nil"/>
            </w:tcBorders>
            <w:shd w:val="clear" w:color="auto" w:fill="FFFFFF"/>
            <w:vAlign w:val="center"/>
          </w:tcPr>
          <w:p w14:paraId="1E00A26C"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658</w:t>
            </w:r>
          </w:p>
        </w:tc>
        <w:tc>
          <w:tcPr>
            <w:tcW w:w="1080" w:type="dxa"/>
            <w:tcBorders>
              <w:top w:val="nil"/>
              <w:bottom w:val="nil"/>
              <w:right w:val="single" w:sz="16" w:space="0" w:color="000000"/>
            </w:tcBorders>
            <w:shd w:val="clear" w:color="auto" w:fill="FFFFFF"/>
            <w:vAlign w:val="center"/>
          </w:tcPr>
          <w:p w14:paraId="1963CC86"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1300</w:t>
            </w:r>
          </w:p>
        </w:tc>
      </w:tr>
      <w:tr w:rsidR="004D37B6" w:rsidRPr="004D37B6" w14:paraId="4AA1C99F" w14:textId="77777777" w:rsidTr="005D2E4C">
        <w:trPr>
          <w:cantSplit/>
        </w:trPr>
        <w:tc>
          <w:tcPr>
            <w:tcW w:w="2610" w:type="dxa"/>
            <w:gridSpan w:val="2"/>
            <w:vMerge/>
            <w:tcBorders>
              <w:top w:val="nil"/>
              <w:left w:val="single" w:sz="16" w:space="0" w:color="000000"/>
              <w:bottom w:val="single" w:sz="16" w:space="0" w:color="000000"/>
              <w:right w:val="nil"/>
            </w:tcBorders>
            <w:shd w:val="clear" w:color="auto" w:fill="FFFFFF"/>
          </w:tcPr>
          <w:p w14:paraId="28BBD500" w14:textId="77777777" w:rsidR="004D37B6" w:rsidRPr="004D37B6" w:rsidRDefault="004D37B6" w:rsidP="004D37B6">
            <w:pPr>
              <w:autoSpaceDE w:val="0"/>
              <w:autoSpaceDN w:val="0"/>
              <w:adjustRightInd w:val="0"/>
              <w:rPr>
                <w:rFonts w:ascii="Arial" w:hAnsi="Arial" w:cs="Arial"/>
                <w:color w:val="000000"/>
                <w:sz w:val="18"/>
                <w:szCs w:val="18"/>
              </w:rPr>
            </w:pPr>
          </w:p>
        </w:tc>
        <w:tc>
          <w:tcPr>
            <w:tcW w:w="2160" w:type="dxa"/>
            <w:tcBorders>
              <w:top w:val="nil"/>
              <w:left w:val="nil"/>
              <w:bottom w:val="single" w:sz="16" w:space="0" w:color="000000"/>
              <w:right w:val="single" w:sz="16" w:space="0" w:color="000000"/>
            </w:tcBorders>
            <w:shd w:val="clear" w:color="auto" w:fill="FFFFFF"/>
          </w:tcPr>
          <w:p w14:paraId="48E7325F" w14:textId="77777777" w:rsidR="004D37B6" w:rsidRPr="004D37B6" w:rsidRDefault="004D37B6" w:rsidP="004D37B6">
            <w:pPr>
              <w:autoSpaceDE w:val="0"/>
              <w:autoSpaceDN w:val="0"/>
              <w:adjustRightInd w:val="0"/>
              <w:spacing w:line="320" w:lineRule="atLeast"/>
              <w:ind w:left="60" w:right="60"/>
              <w:rPr>
                <w:rFonts w:ascii="Arial" w:hAnsi="Arial" w:cs="Arial"/>
                <w:color w:val="000000"/>
                <w:sz w:val="18"/>
                <w:szCs w:val="18"/>
              </w:rPr>
            </w:pPr>
            <w:r w:rsidRPr="004D37B6">
              <w:rPr>
                <w:rFonts w:ascii="Arial" w:hAnsi="Arial" w:cs="Arial"/>
                <w:color w:val="000000"/>
                <w:sz w:val="18"/>
                <w:szCs w:val="18"/>
              </w:rPr>
              <w:t>% within Conviction Type</w:t>
            </w:r>
          </w:p>
        </w:tc>
        <w:tc>
          <w:tcPr>
            <w:tcW w:w="990" w:type="dxa"/>
            <w:tcBorders>
              <w:top w:val="nil"/>
              <w:left w:val="single" w:sz="16" w:space="0" w:color="000000"/>
              <w:bottom w:val="single" w:sz="16" w:space="0" w:color="000000"/>
            </w:tcBorders>
            <w:shd w:val="clear" w:color="auto" w:fill="FFFFFF"/>
            <w:vAlign w:val="center"/>
          </w:tcPr>
          <w:p w14:paraId="68844A64"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2.2%</w:t>
            </w:r>
          </w:p>
        </w:tc>
        <w:tc>
          <w:tcPr>
            <w:tcW w:w="900" w:type="dxa"/>
            <w:tcBorders>
              <w:top w:val="nil"/>
              <w:bottom w:val="single" w:sz="16" w:space="0" w:color="000000"/>
            </w:tcBorders>
            <w:shd w:val="clear" w:color="auto" w:fill="FFFFFF"/>
            <w:vAlign w:val="center"/>
          </w:tcPr>
          <w:p w14:paraId="3626BD0A"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47.2%</w:t>
            </w:r>
          </w:p>
        </w:tc>
        <w:tc>
          <w:tcPr>
            <w:tcW w:w="990" w:type="dxa"/>
            <w:tcBorders>
              <w:top w:val="nil"/>
              <w:bottom w:val="single" w:sz="16" w:space="0" w:color="000000"/>
            </w:tcBorders>
            <w:shd w:val="clear" w:color="auto" w:fill="FFFFFF"/>
            <w:vAlign w:val="center"/>
          </w:tcPr>
          <w:p w14:paraId="072EF2E4"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50.6%</w:t>
            </w:r>
          </w:p>
        </w:tc>
        <w:tc>
          <w:tcPr>
            <w:tcW w:w="1080" w:type="dxa"/>
            <w:tcBorders>
              <w:top w:val="nil"/>
              <w:bottom w:val="single" w:sz="16" w:space="0" w:color="000000"/>
              <w:right w:val="single" w:sz="16" w:space="0" w:color="000000"/>
            </w:tcBorders>
            <w:shd w:val="clear" w:color="auto" w:fill="FFFFFF"/>
            <w:vAlign w:val="center"/>
          </w:tcPr>
          <w:p w14:paraId="2F28C888" w14:textId="77777777" w:rsidR="004D37B6" w:rsidRPr="004D37B6" w:rsidRDefault="004D37B6" w:rsidP="004D37B6">
            <w:pPr>
              <w:autoSpaceDE w:val="0"/>
              <w:autoSpaceDN w:val="0"/>
              <w:adjustRightInd w:val="0"/>
              <w:spacing w:line="320" w:lineRule="atLeast"/>
              <w:ind w:left="60" w:right="60"/>
              <w:jc w:val="right"/>
              <w:rPr>
                <w:rFonts w:ascii="Arial" w:hAnsi="Arial" w:cs="Arial"/>
                <w:color w:val="000000"/>
                <w:sz w:val="18"/>
                <w:szCs w:val="18"/>
              </w:rPr>
            </w:pPr>
            <w:r w:rsidRPr="004D37B6">
              <w:rPr>
                <w:rFonts w:ascii="Arial" w:hAnsi="Arial" w:cs="Arial"/>
                <w:color w:val="000000"/>
                <w:sz w:val="18"/>
                <w:szCs w:val="18"/>
              </w:rPr>
              <w:t>100.0%</w:t>
            </w:r>
          </w:p>
        </w:tc>
      </w:tr>
    </w:tbl>
    <w:p w14:paraId="3BC0A5CA" w14:textId="77777777" w:rsidR="004D37B6" w:rsidRPr="004D37B6" w:rsidRDefault="004D37B6" w:rsidP="004D37B6">
      <w:pPr>
        <w:autoSpaceDE w:val="0"/>
        <w:autoSpaceDN w:val="0"/>
        <w:adjustRightInd w:val="0"/>
        <w:spacing w:line="400" w:lineRule="atLeast"/>
        <w:rPr>
          <w:szCs w:val="24"/>
        </w:rPr>
      </w:pPr>
    </w:p>
    <w:p w14:paraId="68A505BB" w14:textId="77777777" w:rsidR="001650ED" w:rsidRDefault="001650ED"/>
    <w:tbl>
      <w:tblPr>
        <w:tblW w:w="5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20" w:firstRow="1" w:lastRow="0" w:firstColumn="0" w:lastColumn="0" w:noHBand="0" w:noVBand="0"/>
      </w:tblPr>
      <w:tblGrid>
        <w:gridCol w:w="2449"/>
        <w:gridCol w:w="1009"/>
        <w:gridCol w:w="1009"/>
        <w:gridCol w:w="1468"/>
      </w:tblGrid>
      <w:tr w:rsidR="009657FB" w:rsidRPr="00563583" w14:paraId="456D75EF" w14:textId="77777777" w:rsidTr="005D2E4C">
        <w:trPr>
          <w:cantSplit/>
        </w:trPr>
        <w:tc>
          <w:tcPr>
            <w:tcW w:w="5935" w:type="dxa"/>
            <w:gridSpan w:val="4"/>
            <w:tcBorders>
              <w:top w:val="nil"/>
              <w:left w:val="nil"/>
              <w:bottom w:val="nil"/>
              <w:right w:val="nil"/>
            </w:tcBorders>
            <w:shd w:val="clear" w:color="auto" w:fill="FFFFFF"/>
          </w:tcPr>
          <w:p w14:paraId="1DD9BE7D" w14:textId="77777777" w:rsidR="009657FB" w:rsidRPr="00563583" w:rsidRDefault="009657FB" w:rsidP="001650ED">
            <w:pPr>
              <w:autoSpaceDE w:val="0"/>
              <w:autoSpaceDN w:val="0"/>
              <w:adjustRightInd w:val="0"/>
              <w:spacing w:line="320" w:lineRule="atLeast"/>
              <w:ind w:left="60" w:right="60"/>
              <w:jc w:val="center"/>
              <w:rPr>
                <w:rFonts w:ascii="Arial" w:hAnsi="Arial" w:cs="Arial"/>
                <w:color w:val="000000"/>
                <w:sz w:val="18"/>
                <w:szCs w:val="18"/>
              </w:rPr>
            </w:pPr>
            <w:r w:rsidRPr="00563583">
              <w:rPr>
                <w:rFonts w:ascii="Arial" w:hAnsi="Arial" w:cs="Arial"/>
                <w:b/>
                <w:bCs/>
                <w:color w:val="000000"/>
                <w:sz w:val="18"/>
                <w:szCs w:val="18"/>
              </w:rPr>
              <w:t>Chi-Square Tests</w:t>
            </w:r>
          </w:p>
        </w:tc>
      </w:tr>
      <w:tr w:rsidR="009657FB" w:rsidRPr="00563583" w14:paraId="106987DA" w14:textId="77777777" w:rsidTr="005D2E4C">
        <w:trPr>
          <w:cantSplit/>
        </w:trPr>
        <w:tc>
          <w:tcPr>
            <w:tcW w:w="2449" w:type="dxa"/>
            <w:tcBorders>
              <w:top w:val="single" w:sz="16" w:space="0" w:color="000000"/>
              <w:left w:val="single" w:sz="16" w:space="0" w:color="000000"/>
              <w:bottom w:val="single" w:sz="16" w:space="0" w:color="000000"/>
              <w:right w:val="single" w:sz="16" w:space="0" w:color="000000"/>
            </w:tcBorders>
            <w:shd w:val="clear" w:color="auto" w:fill="FFFFFF"/>
          </w:tcPr>
          <w:p w14:paraId="13523854" w14:textId="77777777" w:rsidR="009657FB" w:rsidRPr="00563583" w:rsidRDefault="009657FB" w:rsidP="001650ED">
            <w:pPr>
              <w:autoSpaceDE w:val="0"/>
              <w:autoSpaceDN w:val="0"/>
              <w:adjustRightInd w:val="0"/>
              <w:spacing w:line="320" w:lineRule="atLeast"/>
              <w:ind w:left="60" w:right="60"/>
              <w:rPr>
                <w:rFonts w:ascii="Arial" w:hAnsi="Arial" w:cs="Arial"/>
                <w:color w:val="000000"/>
                <w:sz w:val="18"/>
                <w:szCs w:val="18"/>
              </w:rPr>
            </w:pPr>
          </w:p>
        </w:tc>
        <w:tc>
          <w:tcPr>
            <w:tcW w:w="1009" w:type="dxa"/>
            <w:tcBorders>
              <w:top w:val="single" w:sz="16" w:space="0" w:color="000000"/>
              <w:left w:val="single" w:sz="16" w:space="0" w:color="000000"/>
              <w:bottom w:val="single" w:sz="16" w:space="0" w:color="000000"/>
            </w:tcBorders>
            <w:shd w:val="clear" w:color="auto" w:fill="FFFFFF"/>
          </w:tcPr>
          <w:p w14:paraId="5447B493" w14:textId="77777777" w:rsidR="009657FB" w:rsidRPr="00563583" w:rsidRDefault="009657FB" w:rsidP="001650ED">
            <w:pPr>
              <w:autoSpaceDE w:val="0"/>
              <w:autoSpaceDN w:val="0"/>
              <w:adjustRightInd w:val="0"/>
              <w:spacing w:line="320" w:lineRule="atLeast"/>
              <w:ind w:left="60" w:right="60"/>
              <w:jc w:val="center"/>
              <w:rPr>
                <w:rFonts w:ascii="Arial" w:hAnsi="Arial" w:cs="Arial"/>
                <w:color w:val="000000"/>
                <w:sz w:val="18"/>
                <w:szCs w:val="18"/>
              </w:rPr>
            </w:pPr>
            <w:r w:rsidRPr="00563583">
              <w:rPr>
                <w:rFonts w:ascii="Arial" w:hAnsi="Arial" w:cs="Arial"/>
                <w:color w:val="000000"/>
                <w:sz w:val="18"/>
                <w:szCs w:val="18"/>
              </w:rPr>
              <w:t>Value</w:t>
            </w:r>
          </w:p>
        </w:tc>
        <w:tc>
          <w:tcPr>
            <w:tcW w:w="1009" w:type="dxa"/>
            <w:tcBorders>
              <w:top w:val="single" w:sz="16" w:space="0" w:color="000000"/>
              <w:bottom w:val="single" w:sz="16" w:space="0" w:color="000000"/>
            </w:tcBorders>
            <w:shd w:val="clear" w:color="auto" w:fill="FFFFFF"/>
          </w:tcPr>
          <w:p w14:paraId="5DE73EDF" w14:textId="77777777" w:rsidR="009657FB" w:rsidRPr="00563583" w:rsidRDefault="009657FB" w:rsidP="001650ED">
            <w:pPr>
              <w:autoSpaceDE w:val="0"/>
              <w:autoSpaceDN w:val="0"/>
              <w:adjustRightInd w:val="0"/>
              <w:spacing w:line="320" w:lineRule="atLeast"/>
              <w:ind w:left="60" w:right="60"/>
              <w:jc w:val="center"/>
              <w:rPr>
                <w:rFonts w:ascii="Arial" w:hAnsi="Arial" w:cs="Arial"/>
                <w:color w:val="000000"/>
                <w:sz w:val="18"/>
                <w:szCs w:val="18"/>
              </w:rPr>
            </w:pPr>
            <w:r w:rsidRPr="00563583">
              <w:rPr>
                <w:rFonts w:ascii="Arial" w:hAnsi="Arial" w:cs="Arial"/>
                <w:color w:val="000000"/>
                <w:sz w:val="18"/>
                <w:szCs w:val="18"/>
              </w:rPr>
              <w:t>df</w:t>
            </w:r>
          </w:p>
        </w:tc>
        <w:tc>
          <w:tcPr>
            <w:tcW w:w="1468" w:type="dxa"/>
            <w:tcBorders>
              <w:top w:val="single" w:sz="16" w:space="0" w:color="000000"/>
              <w:bottom w:val="single" w:sz="16" w:space="0" w:color="000000"/>
              <w:right w:val="single" w:sz="16" w:space="0" w:color="000000"/>
            </w:tcBorders>
            <w:shd w:val="clear" w:color="auto" w:fill="FFFFFF"/>
          </w:tcPr>
          <w:p w14:paraId="0B63D831" w14:textId="77777777" w:rsidR="009657FB" w:rsidRPr="00563583" w:rsidRDefault="009657FB" w:rsidP="001650ED">
            <w:pPr>
              <w:autoSpaceDE w:val="0"/>
              <w:autoSpaceDN w:val="0"/>
              <w:adjustRightInd w:val="0"/>
              <w:spacing w:line="320" w:lineRule="atLeast"/>
              <w:ind w:left="60" w:right="60"/>
              <w:jc w:val="center"/>
              <w:rPr>
                <w:rFonts w:ascii="Arial" w:hAnsi="Arial" w:cs="Arial"/>
                <w:color w:val="000000"/>
                <w:sz w:val="18"/>
                <w:szCs w:val="18"/>
              </w:rPr>
            </w:pPr>
            <w:proofErr w:type="spellStart"/>
            <w:r w:rsidRPr="00563583">
              <w:rPr>
                <w:rFonts w:ascii="Arial" w:hAnsi="Arial" w:cs="Arial"/>
                <w:color w:val="000000"/>
                <w:sz w:val="18"/>
                <w:szCs w:val="18"/>
              </w:rPr>
              <w:t>Asymp</w:t>
            </w:r>
            <w:proofErr w:type="spellEnd"/>
            <w:r w:rsidRPr="00563583">
              <w:rPr>
                <w:rFonts w:ascii="Arial" w:hAnsi="Arial" w:cs="Arial"/>
                <w:color w:val="000000"/>
                <w:sz w:val="18"/>
                <w:szCs w:val="18"/>
              </w:rPr>
              <w:t>. Sig. (2-sided)</w:t>
            </w:r>
          </w:p>
        </w:tc>
      </w:tr>
      <w:tr w:rsidR="009657FB" w:rsidRPr="00563583" w14:paraId="0D129308" w14:textId="77777777" w:rsidTr="005D2E4C">
        <w:trPr>
          <w:cantSplit/>
        </w:trPr>
        <w:tc>
          <w:tcPr>
            <w:tcW w:w="2449" w:type="dxa"/>
            <w:tcBorders>
              <w:top w:val="single" w:sz="16" w:space="0" w:color="000000"/>
              <w:left w:val="single" w:sz="16" w:space="0" w:color="000000"/>
              <w:bottom w:val="nil"/>
              <w:right w:val="single" w:sz="16" w:space="0" w:color="000000"/>
            </w:tcBorders>
            <w:shd w:val="clear" w:color="auto" w:fill="FFFFFF"/>
            <w:vAlign w:val="center"/>
          </w:tcPr>
          <w:p w14:paraId="3B8D6494" w14:textId="77777777" w:rsidR="009657FB" w:rsidRPr="00563583" w:rsidRDefault="009657FB" w:rsidP="001650ED">
            <w:pPr>
              <w:autoSpaceDE w:val="0"/>
              <w:autoSpaceDN w:val="0"/>
              <w:adjustRightInd w:val="0"/>
              <w:spacing w:line="320" w:lineRule="atLeast"/>
              <w:ind w:left="60" w:right="60"/>
              <w:rPr>
                <w:rFonts w:ascii="Arial" w:hAnsi="Arial" w:cs="Arial"/>
                <w:color w:val="000000"/>
                <w:sz w:val="18"/>
                <w:szCs w:val="18"/>
              </w:rPr>
            </w:pPr>
            <w:r w:rsidRPr="00563583">
              <w:rPr>
                <w:rFonts w:ascii="Arial" w:hAnsi="Arial" w:cs="Arial"/>
                <w:color w:val="000000"/>
                <w:sz w:val="18"/>
                <w:szCs w:val="18"/>
              </w:rPr>
              <w:t>Pearson Chi-Square</w:t>
            </w:r>
          </w:p>
        </w:tc>
        <w:tc>
          <w:tcPr>
            <w:tcW w:w="1009" w:type="dxa"/>
            <w:tcBorders>
              <w:top w:val="single" w:sz="16" w:space="0" w:color="000000"/>
              <w:left w:val="single" w:sz="16" w:space="0" w:color="000000"/>
              <w:bottom w:val="nil"/>
            </w:tcBorders>
            <w:shd w:val="clear" w:color="auto" w:fill="FFFFFF"/>
            <w:vAlign w:val="center"/>
          </w:tcPr>
          <w:p w14:paraId="3A5845F3"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12.738</w:t>
            </w:r>
            <w:r w:rsidRPr="00563583">
              <w:rPr>
                <w:rFonts w:ascii="Arial" w:hAnsi="Arial" w:cs="Arial"/>
                <w:color w:val="000000"/>
                <w:sz w:val="18"/>
                <w:szCs w:val="18"/>
                <w:vertAlign w:val="superscript"/>
              </w:rPr>
              <w:t>a</w:t>
            </w:r>
          </w:p>
        </w:tc>
        <w:tc>
          <w:tcPr>
            <w:tcW w:w="1009" w:type="dxa"/>
            <w:tcBorders>
              <w:top w:val="single" w:sz="16" w:space="0" w:color="000000"/>
              <w:bottom w:val="nil"/>
            </w:tcBorders>
            <w:shd w:val="clear" w:color="auto" w:fill="FFFFFF"/>
            <w:vAlign w:val="center"/>
          </w:tcPr>
          <w:p w14:paraId="6780605B"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6</w:t>
            </w:r>
          </w:p>
        </w:tc>
        <w:tc>
          <w:tcPr>
            <w:tcW w:w="1468" w:type="dxa"/>
            <w:tcBorders>
              <w:top w:val="single" w:sz="16" w:space="0" w:color="000000"/>
              <w:bottom w:val="nil"/>
              <w:right w:val="single" w:sz="16" w:space="0" w:color="000000"/>
            </w:tcBorders>
            <w:shd w:val="clear" w:color="auto" w:fill="FFFFFF"/>
            <w:vAlign w:val="center"/>
          </w:tcPr>
          <w:p w14:paraId="42FD5E2C"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.047</w:t>
            </w:r>
          </w:p>
        </w:tc>
      </w:tr>
      <w:tr w:rsidR="009657FB" w:rsidRPr="00563583" w14:paraId="49EABD55" w14:textId="77777777" w:rsidTr="005D2E4C">
        <w:trPr>
          <w:cantSplit/>
        </w:trPr>
        <w:tc>
          <w:tcPr>
            <w:tcW w:w="2449" w:type="dxa"/>
            <w:tcBorders>
              <w:top w:val="nil"/>
              <w:left w:val="single" w:sz="16" w:space="0" w:color="000000"/>
              <w:bottom w:val="nil"/>
              <w:right w:val="single" w:sz="16" w:space="0" w:color="000000"/>
            </w:tcBorders>
            <w:shd w:val="clear" w:color="auto" w:fill="FFFFFF"/>
            <w:vAlign w:val="center"/>
          </w:tcPr>
          <w:p w14:paraId="1C9F539B" w14:textId="77777777" w:rsidR="009657FB" w:rsidRPr="00563583" w:rsidRDefault="009657FB" w:rsidP="001650ED">
            <w:pPr>
              <w:autoSpaceDE w:val="0"/>
              <w:autoSpaceDN w:val="0"/>
              <w:adjustRightInd w:val="0"/>
              <w:spacing w:line="320" w:lineRule="atLeast"/>
              <w:ind w:left="60" w:right="60"/>
              <w:rPr>
                <w:rFonts w:ascii="Arial" w:hAnsi="Arial" w:cs="Arial"/>
                <w:color w:val="000000"/>
                <w:sz w:val="18"/>
                <w:szCs w:val="18"/>
              </w:rPr>
            </w:pPr>
            <w:r w:rsidRPr="00563583">
              <w:rPr>
                <w:rFonts w:ascii="Arial" w:hAnsi="Arial" w:cs="Arial"/>
                <w:color w:val="000000"/>
                <w:sz w:val="18"/>
                <w:szCs w:val="18"/>
              </w:rPr>
              <w:t>Likelihood Ratio</w:t>
            </w:r>
          </w:p>
        </w:tc>
        <w:tc>
          <w:tcPr>
            <w:tcW w:w="1009" w:type="dxa"/>
            <w:tcBorders>
              <w:top w:val="nil"/>
              <w:left w:val="single" w:sz="16" w:space="0" w:color="000000"/>
              <w:bottom w:val="nil"/>
            </w:tcBorders>
            <w:shd w:val="clear" w:color="auto" w:fill="FFFFFF"/>
            <w:vAlign w:val="center"/>
          </w:tcPr>
          <w:p w14:paraId="27570F8B"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12.649</w:t>
            </w:r>
          </w:p>
        </w:tc>
        <w:tc>
          <w:tcPr>
            <w:tcW w:w="1009" w:type="dxa"/>
            <w:tcBorders>
              <w:top w:val="nil"/>
              <w:bottom w:val="nil"/>
            </w:tcBorders>
            <w:shd w:val="clear" w:color="auto" w:fill="FFFFFF"/>
            <w:vAlign w:val="center"/>
          </w:tcPr>
          <w:p w14:paraId="51FBFDBE"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6</w:t>
            </w:r>
          </w:p>
        </w:tc>
        <w:tc>
          <w:tcPr>
            <w:tcW w:w="1468" w:type="dxa"/>
            <w:tcBorders>
              <w:top w:val="nil"/>
              <w:bottom w:val="nil"/>
              <w:right w:val="single" w:sz="16" w:space="0" w:color="000000"/>
            </w:tcBorders>
            <w:shd w:val="clear" w:color="auto" w:fill="FFFFFF"/>
            <w:vAlign w:val="center"/>
          </w:tcPr>
          <w:p w14:paraId="4B424F58"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.049</w:t>
            </w:r>
          </w:p>
        </w:tc>
      </w:tr>
      <w:tr w:rsidR="009657FB" w:rsidRPr="00563583" w14:paraId="0CD298FD" w14:textId="77777777" w:rsidTr="005D2E4C">
        <w:trPr>
          <w:cantSplit/>
        </w:trPr>
        <w:tc>
          <w:tcPr>
            <w:tcW w:w="2449" w:type="dxa"/>
            <w:tcBorders>
              <w:top w:val="nil"/>
              <w:left w:val="single" w:sz="16" w:space="0" w:color="000000"/>
              <w:bottom w:val="nil"/>
              <w:right w:val="single" w:sz="16" w:space="0" w:color="000000"/>
            </w:tcBorders>
            <w:shd w:val="clear" w:color="auto" w:fill="FFFFFF"/>
            <w:vAlign w:val="center"/>
          </w:tcPr>
          <w:p w14:paraId="4D6E41F7" w14:textId="77777777" w:rsidR="009657FB" w:rsidRPr="00563583" w:rsidRDefault="009657FB" w:rsidP="001650ED">
            <w:pPr>
              <w:autoSpaceDE w:val="0"/>
              <w:autoSpaceDN w:val="0"/>
              <w:adjustRightInd w:val="0"/>
              <w:spacing w:line="320" w:lineRule="atLeast"/>
              <w:ind w:left="60" w:right="60"/>
              <w:rPr>
                <w:rFonts w:ascii="Arial" w:hAnsi="Arial" w:cs="Arial"/>
                <w:color w:val="000000"/>
                <w:sz w:val="18"/>
                <w:szCs w:val="18"/>
              </w:rPr>
            </w:pPr>
            <w:r w:rsidRPr="00563583">
              <w:rPr>
                <w:rFonts w:ascii="Arial" w:hAnsi="Arial" w:cs="Arial"/>
                <w:color w:val="000000"/>
                <w:sz w:val="18"/>
                <w:szCs w:val="18"/>
              </w:rPr>
              <w:t>Linear-by-Linear Association</w:t>
            </w:r>
          </w:p>
        </w:tc>
        <w:tc>
          <w:tcPr>
            <w:tcW w:w="1009" w:type="dxa"/>
            <w:tcBorders>
              <w:top w:val="nil"/>
              <w:left w:val="single" w:sz="16" w:space="0" w:color="000000"/>
              <w:bottom w:val="nil"/>
            </w:tcBorders>
            <w:shd w:val="clear" w:color="auto" w:fill="FFFFFF"/>
            <w:vAlign w:val="center"/>
          </w:tcPr>
          <w:p w14:paraId="19E583A3"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2.530</w:t>
            </w:r>
          </w:p>
        </w:tc>
        <w:tc>
          <w:tcPr>
            <w:tcW w:w="1009" w:type="dxa"/>
            <w:tcBorders>
              <w:top w:val="nil"/>
              <w:bottom w:val="nil"/>
            </w:tcBorders>
            <w:shd w:val="clear" w:color="auto" w:fill="FFFFFF"/>
            <w:vAlign w:val="center"/>
          </w:tcPr>
          <w:p w14:paraId="14F7D511"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1</w:t>
            </w:r>
          </w:p>
        </w:tc>
        <w:tc>
          <w:tcPr>
            <w:tcW w:w="1468" w:type="dxa"/>
            <w:tcBorders>
              <w:top w:val="nil"/>
              <w:bottom w:val="nil"/>
              <w:right w:val="single" w:sz="16" w:space="0" w:color="000000"/>
            </w:tcBorders>
            <w:shd w:val="clear" w:color="auto" w:fill="FFFFFF"/>
            <w:vAlign w:val="center"/>
          </w:tcPr>
          <w:p w14:paraId="02B5A048"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.112</w:t>
            </w:r>
          </w:p>
        </w:tc>
      </w:tr>
      <w:tr w:rsidR="009657FB" w:rsidRPr="00563583" w14:paraId="498DA7FD" w14:textId="77777777" w:rsidTr="005D2E4C">
        <w:trPr>
          <w:cantSplit/>
        </w:trPr>
        <w:tc>
          <w:tcPr>
            <w:tcW w:w="2449" w:type="dxa"/>
            <w:tcBorders>
              <w:top w:val="nil"/>
              <w:left w:val="single" w:sz="16" w:space="0" w:color="000000"/>
              <w:bottom w:val="single" w:sz="16" w:space="0" w:color="000000"/>
              <w:right w:val="single" w:sz="16" w:space="0" w:color="000000"/>
            </w:tcBorders>
            <w:shd w:val="clear" w:color="auto" w:fill="FFFFFF"/>
            <w:vAlign w:val="center"/>
          </w:tcPr>
          <w:p w14:paraId="0643E98C" w14:textId="77777777" w:rsidR="009657FB" w:rsidRPr="00563583" w:rsidRDefault="009657FB" w:rsidP="001650ED">
            <w:pPr>
              <w:autoSpaceDE w:val="0"/>
              <w:autoSpaceDN w:val="0"/>
              <w:adjustRightInd w:val="0"/>
              <w:spacing w:line="320" w:lineRule="atLeast"/>
              <w:ind w:left="60" w:right="60"/>
              <w:rPr>
                <w:rFonts w:ascii="Arial" w:hAnsi="Arial" w:cs="Arial"/>
                <w:color w:val="000000"/>
                <w:sz w:val="18"/>
                <w:szCs w:val="18"/>
              </w:rPr>
            </w:pPr>
            <w:r w:rsidRPr="00563583">
              <w:rPr>
                <w:rFonts w:ascii="Arial" w:hAnsi="Arial" w:cs="Arial"/>
                <w:color w:val="000000"/>
                <w:sz w:val="18"/>
                <w:szCs w:val="18"/>
              </w:rPr>
              <w:t>N of Valid Cases</w:t>
            </w:r>
          </w:p>
        </w:tc>
        <w:tc>
          <w:tcPr>
            <w:tcW w:w="1009" w:type="dxa"/>
            <w:tcBorders>
              <w:top w:val="nil"/>
              <w:left w:val="single" w:sz="16" w:space="0" w:color="000000"/>
              <w:bottom w:val="single" w:sz="16" w:space="0" w:color="000000"/>
            </w:tcBorders>
            <w:shd w:val="clear" w:color="auto" w:fill="FFFFFF"/>
            <w:vAlign w:val="center"/>
          </w:tcPr>
          <w:p w14:paraId="76635CD7" w14:textId="77777777" w:rsidR="009657FB" w:rsidRPr="00563583" w:rsidRDefault="009657FB" w:rsidP="001650ED">
            <w:pPr>
              <w:autoSpaceDE w:val="0"/>
              <w:autoSpaceDN w:val="0"/>
              <w:adjustRightInd w:val="0"/>
              <w:spacing w:line="320" w:lineRule="atLeast"/>
              <w:ind w:left="60" w:right="60"/>
              <w:jc w:val="right"/>
              <w:rPr>
                <w:rFonts w:ascii="Arial" w:hAnsi="Arial" w:cs="Arial"/>
                <w:color w:val="000000"/>
                <w:sz w:val="18"/>
                <w:szCs w:val="18"/>
              </w:rPr>
            </w:pPr>
            <w:r w:rsidRPr="00563583">
              <w:rPr>
                <w:rFonts w:ascii="Arial" w:hAnsi="Arial" w:cs="Arial"/>
                <w:color w:val="000000"/>
                <w:sz w:val="18"/>
                <w:szCs w:val="18"/>
              </w:rPr>
              <w:t>939</w:t>
            </w:r>
          </w:p>
        </w:tc>
        <w:tc>
          <w:tcPr>
            <w:tcW w:w="1009" w:type="dxa"/>
            <w:tcBorders>
              <w:top w:val="nil"/>
              <w:bottom w:val="single" w:sz="16" w:space="0" w:color="000000"/>
            </w:tcBorders>
            <w:shd w:val="clear" w:color="auto" w:fill="FFFFFF"/>
          </w:tcPr>
          <w:p w14:paraId="5CED8F81" w14:textId="77777777" w:rsidR="009657FB" w:rsidRPr="00563583" w:rsidRDefault="009657FB" w:rsidP="001650ED">
            <w:pPr>
              <w:autoSpaceDE w:val="0"/>
              <w:autoSpaceDN w:val="0"/>
              <w:adjustRightInd w:val="0"/>
              <w:rPr>
                <w:szCs w:val="24"/>
              </w:rPr>
            </w:pPr>
          </w:p>
        </w:tc>
        <w:tc>
          <w:tcPr>
            <w:tcW w:w="1468" w:type="dxa"/>
            <w:tcBorders>
              <w:top w:val="nil"/>
              <w:bottom w:val="single" w:sz="16" w:space="0" w:color="000000"/>
              <w:right w:val="single" w:sz="16" w:space="0" w:color="000000"/>
            </w:tcBorders>
            <w:shd w:val="clear" w:color="auto" w:fill="FFFFFF"/>
          </w:tcPr>
          <w:p w14:paraId="20A73449" w14:textId="77777777" w:rsidR="009657FB" w:rsidRPr="00563583" w:rsidRDefault="009657FB" w:rsidP="001650ED">
            <w:pPr>
              <w:autoSpaceDE w:val="0"/>
              <w:autoSpaceDN w:val="0"/>
              <w:adjustRightInd w:val="0"/>
              <w:rPr>
                <w:szCs w:val="24"/>
              </w:rPr>
            </w:pPr>
          </w:p>
        </w:tc>
      </w:tr>
      <w:tr w:rsidR="009657FB" w:rsidRPr="00563583" w14:paraId="750F3666" w14:textId="77777777" w:rsidTr="005D2E4C">
        <w:trPr>
          <w:cantSplit/>
        </w:trPr>
        <w:tc>
          <w:tcPr>
            <w:tcW w:w="5935" w:type="dxa"/>
            <w:gridSpan w:val="4"/>
            <w:tcBorders>
              <w:top w:val="nil"/>
              <w:left w:val="nil"/>
              <w:bottom w:val="nil"/>
              <w:right w:val="nil"/>
            </w:tcBorders>
            <w:shd w:val="clear" w:color="auto" w:fill="FFFFFF"/>
          </w:tcPr>
          <w:p w14:paraId="5A727C16" w14:textId="77777777" w:rsidR="009657FB" w:rsidRPr="00563583" w:rsidRDefault="009657FB" w:rsidP="001650ED">
            <w:pPr>
              <w:autoSpaceDE w:val="0"/>
              <w:autoSpaceDN w:val="0"/>
              <w:adjustRightInd w:val="0"/>
              <w:spacing w:line="320" w:lineRule="atLeast"/>
              <w:ind w:left="60" w:right="60"/>
              <w:rPr>
                <w:rFonts w:ascii="Arial" w:hAnsi="Arial" w:cs="Arial"/>
                <w:color w:val="000000"/>
                <w:sz w:val="18"/>
                <w:szCs w:val="18"/>
              </w:rPr>
            </w:pPr>
            <w:r w:rsidRPr="00563583">
              <w:rPr>
                <w:rFonts w:ascii="Arial" w:hAnsi="Arial" w:cs="Arial"/>
                <w:color w:val="000000"/>
                <w:sz w:val="18"/>
                <w:szCs w:val="18"/>
              </w:rPr>
              <w:t>a. 0 cells (0.0%) have expected count less than 5. The minimum expected count is 5.62.</w:t>
            </w:r>
          </w:p>
        </w:tc>
      </w:tr>
    </w:tbl>
    <w:p w14:paraId="143F2985" w14:textId="77777777" w:rsidR="004D37B6" w:rsidRDefault="004D37B6"/>
    <w:p w14:paraId="56289900" w14:textId="057FF756" w:rsidR="004D37B6" w:rsidRDefault="00FC293B" w:rsidP="001B4B10">
      <w:pPr>
        <w:jc w:val="both"/>
      </w:pPr>
      <w:r>
        <w:t xml:space="preserve">The analysis that is conducted in this case has sought to determine whether there is association between type of punishment and the type of conviction. The analysis utilized chi-square test for association. The findings from the analysis showed that there was sufficient evidence to conclude that there was statistically significant association between type of punishment and the type of conviction, </w:t>
      </w:r>
      <w:r w:rsidRPr="00FC293B">
        <w:t>x</w:t>
      </w:r>
      <w:r>
        <w:rPr>
          <w:vertAlign w:val="superscript"/>
        </w:rPr>
        <w:t>2</w:t>
      </w:r>
      <w:r>
        <w:t xml:space="preserve">(6) = 12.738, p = 0.047. The p-value is 0.047 which is less than 0.05. Most of the individuals convicted of violent offense  were put on </w:t>
      </w:r>
      <w:r w:rsidR="001B4B10">
        <w:t>probation</w:t>
      </w:r>
      <w:r>
        <w:t xml:space="preserve"> sentence (54.2%) and jail sentence. Majority of the suspects convicted of drug offense were put on probation sentence (61.8%) while many of the individuals who were convicted of other offenses received a jail sentence (61.5%).</w:t>
      </w:r>
    </w:p>
    <w:p w14:paraId="7E603552" w14:textId="4BEA775C" w:rsidR="00FC293B" w:rsidRDefault="00FC293B"/>
    <w:p w14:paraId="5A4F53D2" w14:textId="77777777" w:rsidR="00FC293B" w:rsidRDefault="00FC293B"/>
    <w:p w14:paraId="6E826BFD" w14:textId="60C2315A" w:rsidR="001650ED" w:rsidRPr="001B4B10" w:rsidRDefault="001650ED" w:rsidP="001B4B10">
      <w:pPr>
        <w:pStyle w:val="ListParagraph"/>
        <w:numPr>
          <w:ilvl w:val="0"/>
          <w:numId w:val="2"/>
        </w:numPr>
        <w:rPr>
          <w:b/>
          <w:bCs/>
        </w:rPr>
      </w:pPr>
      <w:r w:rsidRPr="001B4B10">
        <w:rPr>
          <w:b/>
          <w:bCs/>
        </w:rPr>
        <w:t>If you were to use a traditional Chi-square for the above data, what concerns, if any, would you have?  Why or why not?  (2 points)</w:t>
      </w:r>
    </w:p>
    <w:p w14:paraId="1C75C4B2" w14:textId="77777777" w:rsidR="001650ED" w:rsidRDefault="001650ED"/>
    <w:p w14:paraId="6D0796D6" w14:textId="7A52EFDC" w:rsidR="001650ED" w:rsidRDefault="00FC293B" w:rsidP="001B4B10">
      <w:pPr>
        <w:jc w:val="both"/>
      </w:pPr>
      <w:r>
        <w:t xml:space="preserve">The distribution of the data </w:t>
      </w:r>
      <w:r w:rsidR="00734725">
        <w:t>above does not provide a clear understanding on the underlying research hypothesis. Distribution of data allows for successful integration of better processes that help understand information distribution within a given research context.</w:t>
      </w:r>
    </w:p>
    <w:p w14:paraId="5AC8C068" w14:textId="628A4ECA" w:rsidR="001B4B10" w:rsidRDefault="001B4B10" w:rsidP="001B4B10">
      <w:pPr>
        <w:jc w:val="both"/>
      </w:pPr>
    </w:p>
    <w:p w14:paraId="6EFD82A2" w14:textId="0E89663C" w:rsidR="001B4B10" w:rsidRDefault="001B4B10" w:rsidP="001B4B10">
      <w:pPr>
        <w:jc w:val="both"/>
      </w:pPr>
    </w:p>
    <w:p w14:paraId="4823B622" w14:textId="1D0F01E2" w:rsidR="001B4B10" w:rsidRDefault="001B4B10" w:rsidP="001B4B10">
      <w:pPr>
        <w:jc w:val="both"/>
      </w:pPr>
    </w:p>
    <w:p w14:paraId="63C7F22C" w14:textId="08A26F3C" w:rsidR="001B4B10" w:rsidRDefault="001B4B10" w:rsidP="001B4B10">
      <w:pPr>
        <w:jc w:val="both"/>
      </w:pPr>
    </w:p>
    <w:p w14:paraId="5A91FDD4" w14:textId="2DC38E3A" w:rsidR="001B4B10" w:rsidRDefault="001B4B10" w:rsidP="001B4B10">
      <w:pPr>
        <w:jc w:val="both"/>
      </w:pPr>
    </w:p>
    <w:p w14:paraId="4234033D" w14:textId="606D0F87" w:rsidR="001B4B10" w:rsidRDefault="001B4B10" w:rsidP="001B4B10">
      <w:pPr>
        <w:jc w:val="both"/>
      </w:pPr>
    </w:p>
    <w:p w14:paraId="52F99C1D" w14:textId="4CE6D7DB" w:rsidR="001B4B10" w:rsidRDefault="001B4B10" w:rsidP="001B4B10">
      <w:pPr>
        <w:jc w:val="both"/>
      </w:pPr>
    </w:p>
    <w:p w14:paraId="4EF3C5CC" w14:textId="78F809C2" w:rsidR="001B4B10" w:rsidRDefault="001B4B10" w:rsidP="001B4B10">
      <w:pPr>
        <w:jc w:val="both"/>
      </w:pPr>
    </w:p>
    <w:p w14:paraId="5E9B51D5" w14:textId="77777777" w:rsidR="001B4B10" w:rsidRDefault="001B4B10" w:rsidP="001B4B10">
      <w:pPr>
        <w:jc w:val="both"/>
      </w:pPr>
    </w:p>
    <w:p w14:paraId="57327618" w14:textId="77777777" w:rsidR="001650ED" w:rsidRDefault="001650ED"/>
    <w:p w14:paraId="45E9555A" w14:textId="724A6BA8" w:rsidR="001650ED" w:rsidRPr="001B4B10" w:rsidRDefault="001650ED" w:rsidP="001B4B10">
      <w:pPr>
        <w:pStyle w:val="ListParagraph"/>
        <w:numPr>
          <w:ilvl w:val="0"/>
          <w:numId w:val="2"/>
        </w:numPr>
        <w:rPr>
          <w:b/>
          <w:bCs/>
        </w:rPr>
      </w:pPr>
      <w:r w:rsidRPr="001B4B10">
        <w:rPr>
          <w:b/>
          <w:bCs/>
        </w:rPr>
        <w:lastRenderedPageBreak/>
        <w:t xml:space="preserve">Choose an independent and dependent variable suitable for tabular analysis from the Fear of Crime survey dataset. Develop a hypothesis, create a crosstabulation table, request the appropriate statistics and cell percentages, and </w:t>
      </w:r>
      <w:r w:rsidR="00D72A47" w:rsidRPr="001B4B10">
        <w:rPr>
          <w:b/>
          <w:bCs/>
        </w:rPr>
        <w:t>copy and paste</w:t>
      </w:r>
      <w:r w:rsidRPr="001B4B10">
        <w:rPr>
          <w:b/>
          <w:bCs/>
        </w:rPr>
        <w:t xml:space="preserve"> the </w:t>
      </w:r>
      <w:r w:rsidR="00D72A47" w:rsidRPr="001B4B10">
        <w:rPr>
          <w:b/>
          <w:bCs/>
        </w:rPr>
        <w:t xml:space="preserve">appropriate SPSS </w:t>
      </w:r>
      <w:r w:rsidRPr="001B4B10">
        <w:rPr>
          <w:b/>
          <w:bCs/>
        </w:rPr>
        <w:t>output. Interpret your results. (4 points)</w:t>
      </w:r>
    </w:p>
    <w:p w14:paraId="237C4759" w14:textId="55F9E1DD" w:rsidR="001650ED" w:rsidRDefault="001650ED"/>
    <w:p w14:paraId="6E5AC6BB" w14:textId="1FDB5913" w:rsidR="00AE5BCC" w:rsidRDefault="00AE5BCC" w:rsidP="001B4B10">
      <w:pPr>
        <w:jc w:val="both"/>
      </w:pPr>
      <w:r>
        <w:t xml:space="preserve">Hypothesis </w:t>
      </w:r>
    </w:p>
    <w:p w14:paraId="3CF50412" w14:textId="7C9FE74F" w:rsidR="00AE5BCC" w:rsidRDefault="00AE5BCC" w:rsidP="001B4B10">
      <w:pPr>
        <w:jc w:val="both"/>
      </w:pPr>
      <w:r>
        <w:t xml:space="preserve">Null hypothesis (Ho):  There is no statistically significant association between  race and involvement in crime watch program. </w:t>
      </w:r>
    </w:p>
    <w:p w14:paraId="2EFBA3B0" w14:textId="58575527" w:rsidR="00AE5BCC" w:rsidRDefault="00AE5BCC" w:rsidP="001B4B10">
      <w:pPr>
        <w:jc w:val="both"/>
      </w:pPr>
      <w:r>
        <w:t xml:space="preserve">Alternative hypothesis (Ha): </w:t>
      </w:r>
      <w:r w:rsidRPr="00AE5BCC">
        <w:t>There is  statistically significant association between  race and involvement in crime watch program.</w:t>
      </w:r>
    </w:p>
    <w:p w14:paraId="3DE72199" w14:textId="54416F31" w:rsidR="00AE5BCC" w:rsidRDefault="00AE5BCC" w:rsidP="001B4B10">
      <w:pPr>
        <w:jc w:val="both"/>
      </w:pPr>
      <w:r>
        <w:t>The level of significance is 0.05.</w:t>
      </w:r>
    </w:p>
    <w:p w14:paraId="6D537CFF" w14:textId="36EF2671" w:rsidR="00AE5BCC" w:rsidRDefault="00AE5BCC" w:rsidP="00AE5BCC"/>
    <w:p w14:paraId="0FA294CC" w14:textId="53F2A4B7" w:rsidR="00AE5BCC" w:rsidRDefault="00AE5BCC" w:rsidP="00AE5BCC">
      <w:r>
        <w:t xml:space="preserve">Results </w:t>
      </w:r>
    </w:p>
    <w:p w14:paraId="1EA5F4FF" w14:textId="77777777" w:rsidR="00AE5BCC" w:rsidRPr="00AE5BCC" w:rsidRDefault="00AE5BCC" w:rsidP="00AE5BCC"/>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24"/>
        <w:gridCol w:w="1279"/>
        <w:gridCol w:w="2223"/>
        <w:gridCol w:w="1334"/>
        <w:gridCol w:w="1334"/>
        <w:gridCol w:w="1014"/>
      </w:tblGrid>
      <w:tr w:rsidR="00F47611" w:rsidRPr="00F47611" w14:paraId="5069106E" w14:textId="77777777" w:rsidTr="001B4B10">
        <w:tblPrEx>
          <w:tblCellMar>
            <w:top w:w="0" w:type="dxa"/>
            <w:bottom w:w="0" w:type="dxa"/>
          </w:tblCellMar>
        </w:tblPrEx>
        <w:trPr>
          <w:cantSplit/>
        </w:trPr>
        <w:tc>
          <w:tcPr>
            <w:tcW w:w="9408" w:type="dxa"/>
            <w:gridSpan w:val="6"/>
            <w:tcBorders>
              <w:top w:val="nil"/>
              <w:left w:val="nil"/>
              <w:bottom w:val="nil"/>
              <w:right w:val="nil"/>
            </w:tcBorders>
            <w:shd w:val="clear" w:color="auto" w:fill="FFFFFF"/>
            <w:vAlign w:val="center"/>
          </w:tcPr>
          <w:p w14:paraId="4BBA9814"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i/>
                <w:iCs/>
                <w:color w:val="000000"/>
                <w:szCs w:val="24"/>
                <w:lang w:val="en-KE"/>
              </w:rPr>
              <w:t>RACE OF RESPONDENT * ARE YOU INVOLVED IN CRIME WATCH PROGRAM Crosstabulation</w:t>
            </w:r>
          </w:p>
        </w:tc>
      </w:tr>
      <w:tr w:rsidR="00F47611" w:rsidRPr="00F47611" w14:paraId="09359080" w14:textId="77777777" w:rsidTr="001B4B10">
        <w:tblPrEx>
          <w:tblCellMar>
            <w:top w:w="0" w:type="dxa"/>
            <w:bottom w:w="0" w:type="dxa"/>
          </w:tblCellMar>
        </w:tblPrEx>
        <w:trPr>
          <w:cantSplit/>
        </w:trPr>
        <w:tc>
          <w:tcPr>
            <w:tcW w:w="5726" w:type="dxa"/>
            <w:gridSpan w:val="3"/>
            <w:vMerge w:val="restart"/>
            <w:tcBorders>
              <w:left w:val="nil"/>
              <w:bottom w:val="nil"/>
              <w:right w:val="nil"/>
            </w:tcBorders>
            <w:shd w:val="clear" w:color="auto" w:fill="FFFFFF"/>
            <w:vAlign w:val="bottom"/>
          </w:tcPr>
          <w:p w14:paraId="69A82BA4" w14:textId="77777777" w:rsidR="00F47611" w:rsidRPr="00F47611" w:rsidRDefault="00F47611" w:rsidP="00F47611">
            <w:pPr>
              <w:autoSpaceDE w:val="0"/>
              <w:autoSpaceDN w:val="0"/>
              <w:adjustRightInd w:val="0"/>
              <w:rPr>
                <w:szCs w:val="24"/>
                <w:lang w:val="en-KE"/>
              </w:rPr>
            </w:pPr>
          </w:p>
        </w:tc>
        <w:tc>
          <w:tcPr>
            <w:tcW w:w="2668" w:type="dxa"/>
            <w:gridSpan w:val="2"/>
            <w:tcBorders>
              <w:left w:val="nil"/>
              <w:right w:val="nil"/>
            </w:tcBorders>
            <w:shd w:val="clear" w:color="auto" w:fill="FFFFFF"/>
            <w:vAlign w:val="bottom"/>
          </w:tcPr>
          <w:p w14:paraId="739F310E" w14:textId="77777777" w:rsidR="00F47611" w:rsidRPr="00F47611" w:rsidRDefault="00F47611" w:rsidP="00F47611">
            <w:pPr>
              <w:autoSpaceDE w:val="0"/>
              <w:autoSpaceDN w:val="0"/>
              <w:adjustRightInd w:val="0"/>
              <w:spacing w:line="320" w:lineRule="atLeast"/>
              <w:ind w:left="60" w:right="60"/>
              <w:jc w:val="center"/>
              <w:rPr>
                <w:color w:val="000000"/>
                <w:szCs w:val="24"/>
                <w:lang w:val="en-KE"/>
              </w:rPr>
            </w:pPr>
            <w:r w:rsidRPr="00F47611">
              <w:rPr>
                <w:color w:val="000000"/>
                <w:szCs w:val="24"/>
                <w:lang w:val="en-KE"/>
              </w:rPr>
              <w:t>ARE YOU INVOLVED IN CRIME WATCH PROGRAM</w:t>
            </w:r>
          </w:p>
        </w:tc>
        <w:tc>
          <w:tcPr>
            <w:tcW w:w="1014" w:type="dxa"/>
            <w:vMerge w:val="restart"/>
            <w:tcBorders>
              <w:left w:val="nil"/>
              <w:right w:val="nil"/>
            </w:tcBorders>
            <w:shd w:val="clear" w:color="auto" w:fill="FFFFFF"/>
            <w:vAlign w:val="bottom"/>
          </w:tcPr>
          <w:p w14:paraId="3D29D74E" w14:textId="77777777" w:rsidR="00F47611" w:rsidRPr="00F47611" w:rsidRDefault="00F47611" w:rsidP="00F47611">
            <w:pPr>
              <w:autoSpaceDE w:val="0"/>
              <w:autoSpaceDN w:val="0"/>
              <w:adjustRightInd w:val="0"/>
              <w:spacing w:line="320" w:lineRule="atLeast"/>
              <w:ind w:left="60" w:right="60"/>
              <w:jc w:val="center"/>
              <w:rPr>
                <w:color w:val="000000"/>
                <w:szCs w:val="24"/>
                <w:lang w:val="en-KE"/>
              </w:rPr>
            </w:pPr>
            <w:r w:rsidRPr="00F47611">
              <w:rPr>
                <w:color w:val="000000"/>
                <w:szCs w:val="24"/>
                <w:lang w:val="en-KE"/>
              </w:rPr>
              <w:t>Total</w:t>
            </w:r>
          </w:p>
        </w:tc>
      </w:tr>
      <w:tr w:rsidR="00F47611" w:rsidRPr="00F47611" w14:paraId="6CA8C97C" w14:textId="77777777" w:rsidTr="001B4B10">
        <w:tblPrEx>
          <w:tblCellMar>
            <w:top w:w="0" w:type="dxa"/>
            <w:bottom w:w="0" w:type="dxa"/>
          </w:tblCellMar>
        </w:tblPrEx>
        <w:trPr>
          <w:cantSplit/>
        </w:trPr>
        <w:tc>
          <w:tcPr>
            <w:tcW w:w="5726" w:type="dxa"/>
            <w:gridSpan w:val="3"/>
            <w:vMerge/>
            <w:tcBorders>
              <w:left w:val="nil"/>
              <w:bottom w:val="nil"/>
              <w:right w:val="nil"/>
            </w:tcBorders>
            <w:shd w:val="clear" w:color="auto" w:fill="FFFFFF"/>
            <w:vAlign w:val="bottom"/>
          </w:tcPr>
          <w:p w14:paraId="66F524B6" w14:textId="77777777" w:rsidR="00F47611" w:rsidRPr="00F47611" w:rsidRDefault="00F47611" w:rsidP="00F47611">
            <w:pPr>
              <w:autoSpaceDE w:val="0"/>
              <w:autoSpaceDN w:val="0"/>
              <w:adjustRightInd w:val="0"/>
              <w:rPr>
                <w:color w:val="000000"/>
                <w:szCs w:val="24"/>
                <w:lang w:val="en-KE"/>
              </w:rPr>
            </w:pPr>
          </w:p>
        </w:tc>
        <w:tc>
          <w:tcPr>
            <w:tcW w:w="1334" w:type="dxa"/>
            <w:tcBorders>
              <w:left w:val="nil"/>
              <w:right w:val="nil"/>
            </w:tcBorders>
            <w:shd w:val="clear" w:color="auto" w:fill="FFFFFF"/>
            <w:vAlign w:val="bottom"/>
          </w:tcPr>
          <w:p w14:paraId="658E4C62" w14:textId="77777777" w:rsidR="00F47611" w:rsidRPr="00F47611" w:rsidRDefault="00F47611" w:rsidP="00F47611">
            <w:pPr>
              <w:autoSpaceDE w:val="0"/>
              <w:autoSpaceDN w:val="0"/>
              <w:adjustRightInd w:val="0"/>
              <w:spacing w:line="320" w:lineRule="atLeast"/>
              <w:ind w:left="60" w:right="60"/>
              <w:jc w:val="center"/>
              <w:rPr>
                <w:color w:val="000000"/>
                <w:szCs w:val="24"/>
                <w:lang w:val="en-KE"/>
              </w:rPr>
            </w:pPr>
            <w:r w:rsidRPr="00F47611">
              <w:rPr>
                <w:color w:val="000000"/>
                <w:szCs w:val="24"/>
                <w:lang w:val="en-KE"/>
              </w:rPr>
              <w:t>NO</w:t>
            </w:r>
          </w:p>
        </w:tc>
        <w:tc>
          <w:tcPr>
            <w:tcW w:w="1334" w:type="dxa"/>
            <w:tcBorders>
              <w:left w:val="nil"/>
              <w:right w:val="nil"/>
            </w:tcBorders>
            <w:shd w:val="clear" w:color="auto" w:fill="FFFFFF"/>
            <w:vAlign w:val="bottom"/>
          </w:tcPr>
          <w:p w14:paraId="1F152585" w14:textId="77777777" w:rsidR="00F47611" w:rsidRPr="00F47611" w:rsidRDefault="00F47611" w:rsidP="00F47611">
            <w:pPr>
              <w:autoSpaceDE w:val="0"/>
              <w:autoSpaceDN w:val="0"/>
              <w:adjustRightInd w:val="0"/>
              <w:spacing w:line="320" w:lineRule="atLeast"/>
              <w:ind w:left="60" w:right="60"/>
              <w:jc w:val="center"/>
              <w:rPr>
                <w:color w:val="000000"/>
                <w:szCs w:val="24"/>
                <w:lang w:val="en-KE"/>
              </w:rPr>
            </w:pPr>
            <w:r w:rsidRPr="00F47611">
              <w:rPr>
                <w:color w:val="000000"/>
                <w:szCs w:val="24"/>
                <w:lang w:val="en-KE"/>
              </w:rPr>
              <w:t>YES</w:t>
            </w:r>
          </w:p>
        </w:tc>
        <w:tc>
          <w:tcPr>
            <w:tcW w:w="1014" w:type="dxa"/>
            <w:vMerge/>
            <w:tcBorders>
              <w:left w:val="nil"/>
              <w:right w:val="nil"/>
            </w:tcBorders>
            <w:shd w:val="clear" w:color="auto" w:fill="FFFFFF"/>
            <w:vAlign w:val="bottom"/>
          </w:tcPr>
          <w:p w14:paraId="094D1199" w14:textId="77777777" w:rsidR="00F47611" w:rsidRPr="00F47611" w:rsidRDefault="00F47611" w:rsidP="00F47611">
            <w:pPr>
              <w:autoSpaceDE w:val="0"/>
              <w:autoSpaceDN w:val="0"/>
              <w:adjustRightInd w:val="0"/>
              <w:rPr>
                <w:color w:val="000000"/>
                <w:szCs w:val="24"/>
                <w:lang w:val="en-KE"/>
              </w:rPr>
            </w:pPr>
          </w:p>
        </w:tc>
      </w:tr>
      <w:tr w:rsidR="00F47611" w:rsidRPr="00F47611" w14:paraId="2F89C43C" w14:textId="77777777" w:rsidTr="001B4B10">
        <w:tblPrEx>
          <w:tblCellMar>
            <w:top w:w="0" w:type="dxa"/>
            <w:bottom w:w="0" w:type="dxa"/>
          </w:tblCellMar>
        </w:tblPrEx>
        <w:trPr>
          <w:cantSplit/>
        </w:trPr>
        <w:tc>
          <w:tcPr>
            <w:tcW w:w="2224" w:type="dxa"/>
            <w:vMerge w:val="restart"/>
            <w:tcBorders>
              <w:left w:val="nil"/>
              <w:right w:val="nil"/>
            </w:tcBorders>
            <w:shd w:val="clear" w:color="auto" w:fill="FFFFFF"/>
          </w:tcPr>
          <w:p w14:paraId="22468F03"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RACE OF RESPONDENT</w:t>
            </w:r>
          </w:p>
        </w:tc>
        <w:tc>
          <w:tcPr>
            <w:tcW w:w="1279" w:type="dxa"/>
            <w:vMerge w:val="restart"/>
            <w:tcBorders>
              <w:left w:val="nil"/>
              <w:right w:val="nil"/>
            </w:tcBorders>
            <w:shd w:val="clear" w:color="auto" w:fill="FFFFFF"/>
          </w:tcPr>
          <w:p w14:paraId="07E92E66"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WHITE</w:t>
            </w:r>
          </w:p>
        </w:tc>
        <w:tc>
          <w:tcPr>
            <w:tcW w:w="2223" w:type="dxa"/>
            <w:tcBorders>
              <w:left w:val="nil"/>
              <w:bottom w:val="nil"/>
              <w:right w:val="nil"/>
            </w:tcBorders>
            <w:shd w:val="clear" w:color="auto" w:fill="FFFFFF"/>
          </w:tcPr>
          <w:p w14:paraId="17A5BD66"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Count</w:t>
            </w:r>
          </w:p>
        </w:tc>
        <w:tc>
          <w:tcPr>
            <w:tcW w:w="1334" w:type="dxa"/>
            <w:tcBorders>
              <w:left w:val="nil"/>
              <w:bottom w:val="nil"/>
              <w:right w:val="nil"/>
            </w:tcBorders>
            <w:shd w:val="clear" w:color="auto" w:fill="FFFFFF"/>
          </w:tcPr>
          <w:p w14:paraId="4C5FAA53"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699</w:t>
            </w:r>
          </w:p>
        </w:tc>
        <w:tc>
          <w:tcPr>
            <w:tcW w:w="1334" w:type="dxa"/>
            <w:tcBorders>
              <w:left w:val="nil"/>
              <w:bottom w:val="nil"/>
              <w:right w:val="nil"/>
            </w:tcBorders>
            <w:shd w:val="clear" w:color="auto" w:fill="FFFFFF"/>
          </w:tcPr>
          <w:p w14:paraId="0D161BCE"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146</w:t>
            </w:r>
          </w:p>
        </w:tc>
        <w:tc>
          <w:tcPr>
            <w:tcW w:w="1014" w:type="dxa"/>
            <w:tcBorders>
              <w:left w:val="nil"/>
              <w:bottom w:val="nil"/>
              <w:right w:val="nil"/>
            </w:tcBorders>
            <w:shd w:val="clear" w:color="auto" w:fill="FFFFFF"/>
          </w:tcPr>
          <w:p w14:paraId="243565A9"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845</w:t>
            </w:r>
          </w:p>
        </w:tc>
      </w:tr>
      <w:tr w:rsidR="00F47611" w:rsidRPr="00F47611" w14:paraId="392A21FA"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533A0258" w14:textId="77777777" w:rsidR="00F47611" w:rsidRPr="00F47611" w:rsidRDefault="00F47611" w:rsidP="00F47611">
            <w:pPr>
              <w:autoSpaceDE w:val="0"/>
              <w:autoSpaceDN w:val="0"/>
              <w:adjustRightInd w:val="0"/>
              <w:rPr>
                <w:color w:val="000000"/>
                <w:szCs w:val="24"/>
                <w:lang w:val="en-KE"/>
              </w:rPr>
            </w:pPr>
          </w:p>
        </w:tc>
        <w:tc>
          <w:tcPr>
            <w:tcW w:w="1279" w:type="dxa"/>
            <w:vMerge/>
            <w:tcBorders>
              <w:left w:val="nil"/>
              <w:right w:val="nil"/>
            </w:tcBorders>
            <w:shd w:val="clear" w:color="auto" w:fill="FFFFFF"/>
          </w:tcPr>
          <w:p w14:paraId="7378CDEC" w14:textId="77777777" w:rsidR="00F47611" w:rsidRPr="00F47611" w:rsidRDefault="00F47611" w:rsidP="00F47611">
            <w:pPr>
              <w:autoSpaceDE w:val="0"/>
              <w:autoSpaceDN w:val="0"/>
              <w:adjustRightInd w:val="0"/>
              <w:rPr>
                <w:color w:val="000000"/>
                <w:szCs w:val="24"/>
                <w:lang w:val="en-KE"/>
              </w:rPr>
            </w:pPr>
          </w:p>
        </w:tc>
        <w:tc>
          <w:tcPr>
            <w:tcW w:w="2223" w:type="dxa"/>
            <w:tcBorders>
              <w:top w:val="nil"/>
              <w:left w:val="nil"/>
              <w:right w:val="nil"/>
            </w:tcBorders>
            <w:shd w:val="clear" w:color="auto" w:fill="FFFFFF"/>
          </w:tcPr>
          <w:p w14:paraId="7C80BC69"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 within RACE OF RESPONDENT</w:t>
            </w:r>
          </w:p>
        </w:tc>
        <w:tc>
          <w:tcPr>
            <w:tcW w:w="1334" w:type="dxa"/>
            <w:tcBorders>
              <w:top w:val="nil"/>
              <w:left w:val="nil"/>
              <w:right w:val="nil"/>
            </w:tcBorders>
            <w:shd w:val="clear" w:color="auto" w:fill="FFFFFF"/>
          </w:tcPr>
          <w:p w14:paraId="71C8F4B7"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82.7%</w:t>
            </w:r>
          </w:p>
        </w:tc>
        <w:tc>
          <w:tcPr>
            <w:tcW w:w="1334" w:type="dxa"/>
            <w:tcBorders>
              <w:top w:val="nil"/>
              <w:left w:val="nil"/>
              <w:right w:val="nil"/>
            </w:tcBorders>
            <w:shd w:val="clear" w:color="auto" w:fill="FFFFFF"/>
          </w:tcPr>
          <w:p w14:paraId="4560F1F6"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17.3%</w:t>
            </w:r>
          </w:p>
        </w:tc>
        <w:tc>
          <w:tcPr>
            <w:tcW w:w="1014" w:type="dxa"/>
            <w:tcBorders>
              <w:top w:val="nil"/>
              <w:left w:val="nil"/>
              <w:right w:val="nil"/>
            </w:tcBorders>
            <w:shd w:val="clear" w:color="auto" w:fill="FFFFFF"/>
          </w:tcPr>
          <w:p w14:paraId="332F5058"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100.0%</w:t>
            </w:r>
          </w:p>
        </w:tc>
      </w:tr>
      <w:tr w:rsidR="00F47611" w:rsidRPr="00F47611" w14:paraId="0C87CD02"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20663DC7" w14:textId="77777777" w:rsidR="00F47611" w:rsidRPr="00F47611" w:rsidRDefault="00F47611" w:rsidP="00F47611">
            <w:pPr>
              <w:autoSpaceDE w:val="0"/>
              <w:autoSpaceDN w:val="0"/>
              <w:adjustRightInd w:val="0"/>
              <w:rPr>
                <w:color w:val="000000"/>
                <w:szCs w:val="24"/>
                <w:lang w:val="en-KE"/>
              </w:rPr>
            </w:pPr>
          </w:p>
        </w:tc>
        <w:tc>
          <w:tcPr>
            <w:tcW w:w="1279" w:type="dxa"/>
            <w:vMerge w:val="restart"/>
            <w:tcBorders>
              <w:top w:val="nil"/>
              <w:left w:val="nil"/>
              <w:right w:val="nil"/>
            </w:tcBorders>
            <w:shd w:val="clear" w:color="auto" w:fill="FFFFFF"/>
          </w:tcPr>
          <w:p w14:paraId="0D5CB97D"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BLACK</w:t>
            </w:r>
          </w:p>
        </w:tc>
        <w:tc>
          <w:tcPr>
            <w:tcW w:w="2223" w:type="dxa"/>
            <w:tcBorders>
              <w:top w:val="nil"/>
              <w:left w:val="nil"/>
              <w:bottom w:val="nil"/>
              <w:right w:val="nil"/>
            </w:tcBorders>
            <w:shd w:val="clear" w:color="auto" w:fill="FFFFFF"/>
          </w:tcPr>
          <w:p w14:paraId="39449ABF"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Count</w:t>
            </w:r>
          </w:p>
        </w:tc>
        <w:tc>
          <w:tcPr>
            <w:tcW w:w="1334" w:type="dxa"/>
            <w:tcBorders>
              <w:top w:val="nil"/>
              <w:left w:val="nil"/>
              <w:bottom w:val="nil"/>
              <w:right w:val="nil"/>
            </w:tcBorders>
            <w:shd w:val="clear" w:color="auto" w:fill="FFFFFF"/>
          </w:tcPr>
          <w:p w14:paraId="17F15CEB"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100</w:t>
            </w:r>
          </w:p>
        </w:tc>
        <w:tc>
          <w:tcPr>
            <w:tcW w:w="1334" w:type="dxa"/>
            <w:tcBorders>
              <w:top w:val="nil"/>
              <w:left w:val="nil"/>
              <w:bottom w:val="nil"/>
              <w:right w:val="nil"/>
            </w:tcBorders>
            <w:shd w:val="clear" w:color="auto" w:fill="FFFFFF"/>
          </w:tcPr>
          <w:p w14:paraId="21865A72"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16</w:t>
            </w:r>
          </w:p>
        </w:tc>
        <w:tc>
          <w:tcPr>
            <w:tcW w:w="1014" w:type="dxa"/>
            <w:tcBorders>
              <w:top w:val="nil"/>
              <w:left w:val="nil"/>
              <w:bottom w:val="nil"/>
              <w:right w:val="nil"/>
            </w:tcBorders>
            <w:shd w:val="clear" w:color="auto" w:fill="FFFFFF"/>
          </w:tcPr>
          <w:p w14:paraId="3A488E4C"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116</w:t>
            </w:r>
          </w:p>
        </w:tc>
      </w:tr>
      <w:tr w:rsidR="00F47611" w:rsidRPr="00F47611" w14:paraId="3890EB74"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50D07F92" w14:textId="77777777" w:rsidR="00F47611" w:rsidRPr="00F47611" w:rsidRDefault="00F47611" w:rsidP="00F47611">
            <w:pPr>
              <w:autoSpaceDE w:val="0"/>
              <w:autoSpaceDN w:val="0"/>
              <w:adjustRightInd w:val="0"/>
              <w:rPr>
                <w:color w:val="000000"/>
                <w:szCs w:val="24"/>
                <w:lang w:val="en-KE"/>
              </w:rPr>
            </w:pPr>
          </w:p>
        </w:tc>
        <w:tc>
          <w:tcPr>
            <w:tcW w:w="1279" w:type="dxa"/>
            <w:vMerge/>
            <w:tcBorders>
              <w:top w:val="nil"/>
              <w:left w:val="nil"/>
              <w:right w:val="nil"/>
            </w:tcBorders>
            <w:shd w:val="clear" w:color="auto" w:fill="FFFFFF"/>
          </w:tcPr>
          <w:p w14:paraId="69BAE691" w14:textId="77777777" w:rsidR="00F47611" w:rsidRPr="00F47611" w:rsidRDefault="00F47611" w:rsidP="00F47611">
            <w:pPr>
              <w:autoSpaceDE w:val="0"/>
              <w:autoSpaceDN w:val="0"/>
              <w:adjustRightInd w:val="0"/>
              <w:rPr>
                <w:color w:val="000000"/>
                <w:szCs w:val="24"/>
                <w:lang w:val="en-KE"/>
              </w:rPr>
            </w:pPr>
          </w:p>
        </w:tc>
        <w:tc>
          <w:tcPr>
            <w:tcW w:w="2223" w:type="dxa"/>
            <w:tcBorders>
              <w:top w:val="nil"/>
              <w:left w:val="nil"/>
              <w:right w:val="nil"/>
            </w:tcBorders>
            <w:shd w:val="clear" w:color="auto" w:fill="FFFFFF"/>
          </w:tcPr>
          <w:p w14:paraId="422C4369"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 within RACE OF RESPONDENT</w:t>
            </w:r>
          </w:p>
        </w:tc>
        <w:tc>
          <w:tcPr>
            <w:tcW w:w="1334" w:type="dxa"/>
            <w:tcBorders>
              <w:top w:val="nil"/>
              <w:left w:val="nil"/>
              <w:right w:val="nil"/>
            </w:tcBorders>
            <w:shd w:val="clear" w:color="auto" w:fill="FFFFFF"/>
          </w:tcPr>
          <w:p w14:paraId="3722DADA"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86.2%</w:t>
            </w:r>
          </w:p>
        </w:tc>
        <w:tc>
          <w:tcPr>
            <w:tcW w:w="1334" w:type="dxa"/>
            <w:tcBorders>
              <w:top w:val="nil"/>
              <w:left w:val="nil"/>
              <w:right w:val="nil"/>
            </w:tcBorders>
            <w:shd w:val="clear" w:color="auto" w:fill="FFFFFF"/>
          </w:tcPr>
          <w:p w14:paraId="4F32B084"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13.8%</w:t>
            </w:r>
          </w:p>
        </w:tc>
        <w:tc>
          <w:tcPr>
            <w:tcW w:w="1014" w:type="dxa"/>
            <w:tcBorders>
              <w:top w:val="nil"/>
              <w:left w:val="nil"/>
              <w:right w:val="nil"/>
            </w:tcBorders>
            <w:shd w:val="clear" w:color="auto" w:fill="FFFFFF"/>
          </w:tcPr>
          <w:p w14:paraId="66AA9131"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100.0%</w:t>
            </w:r>
          </w:p>
        </w:tc>
      </w:tr>
      <w:tr w:rsidR="00F47611" w:rsidRPr="00F47611" w14:paraId="6BFF8EB5"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2AA59523" w14:textId="77777777" w:rsidR="00F47611" w:rsidRPr="00F47611" w:rsidRDefault="00F47611" w:rsidP="00F47611">
            <w:pPr>
              <w:autoSpaceDE w:val="0"/>
              <w:autoSpaceDN w:val="0"/>
              <w:adjustRightInd w:val="0"/>
              <w:rPr>
                <w:color w:val="000000"/>
                <w:szCs w:val="24"/>
                <w:lang w:val="en-KE"/>
              </w:rPr>
            </w:pPr>
          </w:p>
        </w:tc>
        <w:tc>
          <w:tcPr>
            <w:tcW w:w="1279" w:type="dxa"/>
            <w:vMerge w:val="restart"/>
            <w:tcBorders>
              <w:top w:val="nil"/>
              <w:left w:val="nil"/>
              <w:right w:val="nil"/>
            </w:tcBorders>
            <w:shd w:val="clear" w:color="auto" w:fill="FFFFFF"/>
          </w:tcPr>
          <w:p w14:paraId="2D572AF2"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HISPANIC</w:t>
            </w:r>
          </w:p>
        </w:tc>
        <w:tc>
          <w:tcPr>
            <w:tcW w:w="2223" w:type="dxa"/>
            <w:tcBorders>
              <w:top w:val="nil"/>
              <w:left w:val="nil"/>
              <w:bottom w:val="nil"/>
              <w:right w:val="nil"/>
            </w:tcBorders>
            <w:shd w:val="clear" w:color="auto" w:fill="FFFFFF"/>
          </w:tcPr>
          <w:p w14:paraId="0417477B"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Count</w:t>
            </w:r>
          </w:p>
        </w:tc>
        <w:tc>
          <w:tcPr>
            <w:tcW w:w="1334" w:type="dxa"/>
            <w:tcBorders>
              <w:top w:val="nil"/>
              <w:left w:val="nil"/>
              <w:bottom w:val="nil"/>
              <w:right w:val="nil"/>
            </w:tcBorders>
            <w:shd w:val="clear" w:color="auto" w:fill="FFFFFF"/>
          </w:tcPr>
          <w:p w14:paraId="0C1DEAB1"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155</w:t>
            </w:r>
          </w:p>
        </w:tc>
        <w:tc>
          <w:tcPr>
            <w:tcW w:w="1334" w:type="dxa"/>
            <w:tcBorders>
              <w:top w:val="nil"/>
              <w:left w:val="nil"/>
              <w:bottom w:val="nil"/>
              <w:right w:val="nil"/>
            </w:tcBorders>
            <w:shd w:val="clear" w:color="auto" w:fill="FFFFFF"/>
          </w:tcPr>
          <w:p w14:paraId="72C133D5"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24</w:t>
            </w:r>
          </w:p>
        </w:tc>
        <w:tc>
          <w:tcPr>
            <w:tcW w:w="1014" w:type="dxa"/>
            <w:tcBorders>
              <w:top w:val="nil"/>
              <w:left w:val="nil"/>
              <w:bottom w:val="nil"/>
              <w:right w:val="nil"/>
            </w:tcBorders>
            <w:shd w:val="clear" w:color="auto" w:fill="FFFFFF"/>
          </w:tcPr>
          <w:p w14:paraId="78EE60AC"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179</w:t>
            </w:r>
          </w:p>
        </w:tc>
      </w:tr>
      <w:tr w:rsidR="00F47611" w:rsidRPr="00F47611" w14:paraId="123C0584"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4612A912" w14:textId="77777777" w:rsidR="00F47611" w:rsidRPr="00F47611" w:rsidRDefault="00F47611" w:rsidP="00F47611">
            <w:pPr>
              <w:autoSpaceDE w:val="0"/>
              <w:autoSpaceDN w:val="0"/>
              <w:adjustRightInd w:val="0"/>
              <w:rPr>
                <w:color w:val="000000"/>
                <w:szCs w:val="24"/>
                <w:lang w:val="en-KE"/>
              </w:rPr>
            </w:pPr>
          </w:p>
        </w:tc>
        <w:tc>
          <w:tcPr>
            <w:tcW w:w="1279" w:type="dxa"/>
            <w:vMerge/>
            <w:tcBorders>
              <w:top w:val="nil"/>
              <w:left w:val="nil"/>
              <w:right w:val="nil"/>
            </w:tcBorders>
            <w:shd w:val="clear" w:color="auto" w:fill="FFFFFF"/>
          </w:tcPr>
          <w:p w14:paraId="54ECDFFE" w14:textId="77777777" w:rsidR="00F47611" w:rsidRPr="00F47611" w:rsidRDefault="00F47611" w:rsidP="00F47611">
            <w:pPr>
              <w:autoSpaceDE w:val="0"/>
              <w:autoSpaceDN w:val="0"/>
              <w:adjustRightInd w:val="0"/>
              <w:rPr>
                <w:color w:val="000000"/>
                <w:szCs w:val="24"/>
                <w:lang w:val="en-KE"/>
              </w:rPr>
            </w:pPr>
          </w:p>
        </w:tc>
        <w:tc>
          <w:tcPr>
            <w:tcW w:w="2223" w:type="dxa"/>
            <w:tcBorders>
              <w:top w:val="nil"/>
              <w:left w:val="nil"/>
              <w:right w:val="nil"/>
            </w:tcBorders>
            <w:shd w:val="clear" w:color="auto" w:fill="FFFFFF"/>
          </w:tcPr>
          <w:p w14:paraId="1E5A05EB"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 within RACE OF RESPONDENT</w:t>
            </w:r>
          </w:p>
        </w:tc>
        <w:tc>
          <w:tcPr>
            <w:tcW w:w="1334" w:type="dxa"/>
            <w:tcBorders>
              <w:top w:val="nil"/>
              <w:left w:val="nil"/>
              <w:right w:val="nil"/>
            </w:tcBorders>
            <w:shd w:val="clear" w:color="auto" w:fill="FFFFFF"/>
          </w:tcPr>
          <w:p w14:paraId="7EA1B866"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86.6%</w:t>
            </w:r>
          </w:p>
        </w:tc>
        <w:tc>
          <w:tcPr>
            <w:tcW w:w="1334" w:type="dxa"/>
            <w:tcBorders>
              <w:top w:val="nil"/>
              <w:left w:val="nil"/>
              <w:right w:val="nil"/>
            </w:tcBorders>
            <w:shd w:val="clear" w:color="auto" w:fill="FFFFFF"/>
          </w:tcPr>
          <w:p w14:paraId="1D2C0B75"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13.4%</w:t>
            </w:r>
          </w:p>
        </w:tc>
        <w:tc>
          <w:tcPr>
            <w:tcW w:w="1014" w:type="dxa"/>
            <w:tcBorders>
              <w:top w:val="nil"/>
              <w:left w:val="nil"/>
              <w:right w:val="nil"/>
            </w:tcBorders>
            <w:shd w:val="clear" w:color="auto" w:fill="FFFFFF"/>
          </w:tcPr>
          <w:p w14:paraId="3DC03848"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100.0%</w:t>
            </w:r>
          </w:p>
        </w:tc>
      </w:tr>
      <w:tr w:rsidR="00F47611" w:rsidRPr="00F47611" w14:paraId="6EE6538E"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23AC46E3" w14:textId="77777777" w:rsidR="00F47611" w:rsidRPr="00F47611" w:rsidRDefault="00F47611" w:rsidP="00F47611">
            <w:pPr>
              <w:autoSpaceDE w:val="0"/>
              <w:autoSpaceDN w:val="0"/>
              <w:adjustRightInd w:val="0"/>
              <w:rPr>
                <w:color w:val="000000"/>
                <w:szCs w:val="24"/>
                <w:lang w:val="en-KE"/>
              </w:rPr>
            </w:pPr>
          </w:p>
        </w:tc>
        <w:tc>
          <w:tcPr>
            <w:tcW w:w="1279" w:type="dxa"/>
            <w:vMerge w:val="restart"/>
            <w:tcBorders>
              <w:top w:val="nil"/>
              <w:left w:val="nil"/>
              <w:right w:val="nil"/>
            </w:tcBorders>
            <w:shd w:val="clear" w:color="auto" w:fill="FFFFFF"/>
          </w:tcPr>
          <w:p w14:paraId="23283334"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OTHER</w:t>
            </w:r>
          </w:p>
        </w:tc>
        <w:tc>
          <w:tcPr>
            <w:tcW w:w="2223" w:type="dxa"/>
            <w:tcBorders>
              <w:top w:val="nil"/>
              <w:left w:val="nil"/>
              <w:bottom w:val="nil"/>
              <w:right w:val="nil"/>
            </w:tcBorders>
            <w:shd w:val="clear" w:color="auto" w:fill="FFFFFF"/>
          </w:tcPr>
          <w:p w14:paraId="58412955"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Count</w:t>
            </w:r>
          </w:p>
        </w:tc>
        <w:tc>
          <w:tcPr>
            <w:tcW w:w="1334" w:type="dxa"/>
            <w:tcBorders>
              <w:top w:val="nil"/>
              <w:left w:val="nil"/>
              <w:bottom w:val="nil"/>
              <w:right w:val="nil"/>
            </w:tcBorders>
            <w:shd w:val="clear" w:color="auto" w:fill="FFFFFF"/>
          </w:tcPr>
          <w:p w14:paraId="56DB7ABE"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23</w:t>
            </w:r>
          </w:p>
        </w:tc>
        <w:tc>
          <w:tcPr>
            <w:tcW w:w="1334" w:type="dxa"/>
            <w:tcBorders>
              <w:top w:val="nil"/>
              <w:left w:val="nil"/>
              <w:bottom w:val="nil"/>
              <w:right w:val="nil"/>
            </w:tcBorders>
            <w:shd w:val="clear" w:color="auto" w:fill="FFFFFF"/>
          </w:tcPr>
          <w:p w14:paraId="3D00B533"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7</w:t>
            </w:r>
          </w:p>
        </w:tc>
        <w:tc>
          <w:tcPr>
            <w:tcW w:w="1014" w:type="dxa"/>
            <w:tcBorders>
              <w:top w:val="nil"/>
              <w:left w:val="nil"/>
              <w:bottom w:val="nil"/>
              <w:right w:val="nil"/>
            </w:tcBorders>
            <w:shd w:val="clear" w:color="auto" w:fill="FFFFFF"/>
          </w:tcPr>
          <w:p w14:paraId="5F3427C3"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30</w:t>
            </w:r>
          </w:p>
        </w:tc>
      </w:tr>
      <w:tr w:rsidR="00F47611" w:rsidRPr="00F47611" w14:paraId="6389B209" w14:textId="77777777" w:rsidTr="001B4B10">
        <w:tblPrEx>
          <w:tblCellMar>
            <w:top w:w="0" w:type="dxa"/>
            <w:bottom w:w="0" w:type="dxa"/>
          </w:tblCellMar>
        </w:tblPrEx>
        <w:trPr>
          <w:cantSplit/>
        </w:trPr>
        <w:tc>
          <w:tcPr>
            <w:tcW w:w="2224" w:type="dxa"/>
            <w:vMerge/>
            <w:tcBorders>
              <w:left w:val="nil"/>
              <w:right w:val="nil"/>
            </w:tcBorders>
            <w:shd w:val="clear" w:color="auto" w:fill="FFFFFF"/>
          </w:tcPr>
          <w:p w14:paraId="1520681F" w14:textId="77777777" w:rsidR="00F47611" w:rsidRPr="00F47611" w:rsidRDefault="00F47611" w:rsidP="00F47611">
            <w:pPr>
              <w:autoSpaceDE w:val="0"/>
              <w:autoSpaceDN w:val="0"/>
              <w:adjustRightInd w:val="0"/>
              <w:rPr>
                <w:color w:val="000000"/>
                <w:szCs w:val="24"/>
                <w:lang w:val="en-KE"/>
              </w:rPr>
            </w:pPr>
          </w:p>
        </w:tc>
        <w:tc>
          <w:tcPr>
            <w:tcW w:w="1279" w:type="dxa"/>
            <w:vMerge/>
            <w:tcBorders>
              <w:top w:val="nil"/>
              <w:left w:val="nil"/>
              <w:right w:val="nil"/>
            </w:tcBorders>
            <w:shd w:val="clear" w:color="auto" w:fill="FFFFFF"/>
          </w:tcPr>
          <w:p w14:paraId="174738B8" w14:textId="77777777" w:rsidR="00F47611" w:rsidRPr="00F47611" w:rsidRDefault="00F47611" w:rsidP="00F47611">
            <w:pPr>
              <w:autoSpaceDE w:val="0"/>
              <w:autoSpaceDN w:val="0"/>
              <w:adjustRightInd w:val="0"/>
              <w:rPr>
                <w:color w:val="000000"/>
                <w:szCs w:val="24"/>
                <w:lang w:val="en-KE"/>
              </w:rPr>
            </w:pPr>
          </w:p>
        </w:tc>
        <w:tc>
          <w:tcPr>
            <w:tcW w:w="2223" w:type="dxa"/>
            <w:tcBorders>
              <w:top w:val="nil"/>
              <w:left w:val="nil"/>
              <w:right w:val="nil"/>
            </w:tcBorders>
            <w:shd w:val="clear" w:color="auto" w:fill="FFFFFF"/>
          </w:tcPr>
          <w:p w14:paraId="22579AF3"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 within RACE OF RESPONDENT</w:t>
            </w:r>
          </w:p>
        </w:tc>
        <w:tc>
          <w:tcPr>
            <w:tcW w:w="1334" w:type="dxa"/>
            <w:tcBorders>
              <w:top w:val="nil"/>
              <w:left w:val="nil"/>
              <w:right w:val="nil"/>
            </w:tcBorders>
            <w:shd w:val="clear" w:color="auto" w:fill="FFFFFF"/>
          </w:tcPr>
          <w:p w14:paraId="15E02749"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76.7%</w:t>
            </w:r>
          </w:p>
        </w:tc>
        <w:tc>
          <w:tcPr>
            <w:tcW w:w="1334" w:type="dxa"/>
            <w:tcBorders>
              <w:top w:val="nil"/>
              <w:left w:val="nil"/>
              <w:right w:val="nil"/>
            </w:tcBorders>
            <w:shd w:val="clear" w:color="auto" w:fill="FFFFFF"/>
          </w:tcPr>
          <w:p w14:paraId="534FC82D"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23.3%</w:t>
            </w:r>
          </w:p>
        </w:tc>
        <w:tc>
          <w:tcPr>
            <w:tcW w:w="1014" w:type="dxa"/>
            <w:tcBorders>
              <w:top w:val="nil"/>
              <w:left w:val="nil"/>
              <w:right w:val="nil"/>
            </w:tcBorders>
            <w:shd w:val="clear" w:color="auto" w:fill="FFFFFF"/>
          </w:tcPr>
          <w:p w14:paraId="36BF4A14"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100.0%</w:t>
            </w:r>
          </w:p>
        </w:tc>
      </w:tr>
      <w:tr w:rsidR="00F47611" w:rsidRPr="00F47611" w14:paraId="58846B31" w14:textId="77777777" w:rsidTr="001B4B10">
        <w:tblPrEx>
          <w:tblCellMar>
            <w:top w:w="0" w:type="dxa"/>
            <w:bottom w:w="0" w:type="dxa"/>
          </w:tblCellMar>
        </w:tblPrEx>
        <w:trPr>
          <w:cantSplit/>
        </w:trPr>
        <w:tc>
          <w:tcPr>
            <w:tcW w:w="3503" w:type="dxa"/>
            <w:gridSpan w:val="2"/>
            <w:vMerge w:val="restart"/>
            <w:tcBorders>
              <w:top w:val="nil"/>
              <w:left w:val="nil"/>
              <w:right w:val="nil"/>
            </w:tcBorders>
            <w:shd w:val="clear" w:color="auto" w:fill="FFFFFF"/>
          </w:tcPr>
          <w:p w14:paraId="347FFC21"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Total</w:t>
            </w:r>
          </w:p>
        </w:tc>
        <w:tc>
          <w:tcPr>
            <w:tcW w:w="2223" w:type="dxa"/>
            <w:tcBorders>
              <w:top w:val="nil"/>
              <w:left w:val="nil"/>
              <w:bottom w:val="nil"/>
              <w:right w:val="nil"/>
            </w:tcBorders>
            <w:shd w:val="clear" w:color="auto" w:fill="FFFFFF"/>
          </w:tcPr>
          <w:p w14:paraId="2CF8574E"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Count</w:t>
            </w:r>
          </w:p>
        </w:tc>
        <w:tc>
          <w:tcPr>
            <w:tcW w:w="1334" w:type="dxa"/>
            <w:tcBorders>
              <w:top w:val="nil"/>
              <w:left w:val="nil"/>
              <w:bottom w:val="nil"/>
              <w:right w:val="nil"/>
            </w:tcBorders>
            <w:shd w:val="clear" w:color="auto" w:fill="FFFFFF"/>
          </w:tcPr>
          <w:p w14:paraId="4E3A1298"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977</w:t>
            </w:r>
          </w:p>
        </w:tc>
        <w:tc>
          <w:tcPr>
            <w:tcW w:w="1334" w:type="dxa"/>
            <w:tcBorders>
              <w:top w:val="nil"/>
              <w:left w:val="nil"/>
              <w:bottom w:val="nil"/>
              <w:right w:val="nil"/>
            </w:tcBorders>
            <w:shd w:val="clear" w:color="auto" w:fill="FFFFFF"/>
          </w:tcPr>
          <w:p w14:paraId="24E82118"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193</w:t>
            </w:r>
          </w:p>
        </w:tc>
        <w:tc>
          <w:tcPr>
            <w:tcW w:w="1014" w:type="dxa"/>
            <w:tcBorders>
              <w:top w:val="nil"/>
              <w:left w:val="nil"/>
              <w:bottom w:val="nil"/>
              <w:right w:val="nil"/>
            </w:tcBorders>
            <w:shd w:val="clear" w:color="auto" w:fill="FFFFFF"/>
          </w:tcPr>
          <w:p w14:paraId="784A6151"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1170</w:t>
            </w:r>
          </w:p>
        </w:tc>
      </w:tr>
      <w:tr w:rsidR="00F47611" w:rsidRPr="00F47611" w14:paraId="2FF47DE5" w14:textId="77777777" w:rsidTr="001B4B10">
        <w:tblPrEx>
          <w:tblCellMar>
            <w:top w:w="0" w:type="dxa"/>
            <w:bottom w:w="0" w:type="dxa"/>
          </w:tblCellMar>
        </w:tblPrEx>
        <w:trPr>
          <w:cantSplit/>
        </w:trPr>
        <w:tc>
          <w:tcPr>
            <w:tcW w:w="3503" w:type="dxa"/>
            <w:gridSpan w:val="2"/>
            <w:vMerge/>
            <w:tcBorders>
              <w:top w:val="nil"/>
              <w:left w:val="nil"/>
              <w:right w:val="nil"/>
            </w:tcBorders>
            <w:shd w:val="clear" w:color="auto" w:fill="FFFFFF"/>
          </w:tcPr>
          <w:p w14:paraId="6B111FEC" w14:textId="77777777" w:rsidR="00F47611" w:rsidRPr="00F47611" w:rsidRDefault="00F47611" w:rsidP="00F47611">
            <w:pPr>
              <w:autoSpaceDE w:val="0"/>
              <w:autoSpaceDN w:val="0"/>
              <w:adjustRightInd w:val="0"/>
              <w:rPr>
                <w:color w:val="000000"/>
                <w:szCs w:val="24"/>
                <w:lang w:val="en-KE"/>
              </w:rPr>
            </w:pPr>
          </w:p>
        </w:tc>
        <w:tc>
          <w:tcPr>
            <w:tcW w:w="2223" w:type="dxa"/>
            <w:tcBorders>
              <w:top w:val="nil"/>
              <w:left w:val="nil"/>
              <w:right w:val="nil"/>
            </w:tcBorders>
            <w:shd w:val="clear" w:color="auto" w:fill="FFFFFF"/>
          </w:tcPr>
          <w:p w14:paraId="0B029ADF" w14:textId="77777777" w:rsidR="00F47611" w:rsidRPr="00F47611" w:rsidRDefault="00F47611" w:rsidP="00F47611">
            <w:pPr>
              <w:autoSpaceDE w:val="0"/>
              <w:autoSpaceDN w:val="0"/>
              <w:adjustRightInd w:val="0"/>
              <w:spacing w:line="320" w:lineRule="atLeast"/>
              <w:ind w:left="60" w:right="60"/>
              <w:rPr>
                <w:color w:val="000000"/>
                <w:szCs w:val="24"/>
                <w:lang w:val="en-KE"/>
              </w:rPr>
            </w:pPr>
            <w:r w:rsidRPr="00F47611">
              <w:rPr>
                <w:color w:val="000000"/>
                <w:szCs w:val="24"/>
                <w:lang w:val="en-KE"/>
              </w:rPr>
              <w:t>% within RACE OF RESPONDENT</w:t>
            </w:r>
          </w:p>
        </w:tc>
        <w:tc>
          <w:tcPr>
            <w:tcW w:w="1334" w:type="dxa"/>
            <w:tcBorders>
              <w:top w:val="nil"/>
              <w:left w:val="nil"/>
              <w:right w:val="nil"/>
            </w:tcBorders>
            <w:shd w:val="clear" w:color="auto" w:fill="FFFFFF"/>
          </w:tcPr>
          <w:p w14:paraId="7DFC137B"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83.5%</w:t>
            </w:r>
          </w:p>
        </w:tc>
        <w:tc>
          <w:tcPr>
            <w:tcW w:w="1334" w:type="dxa"/>
            <w:tcBorders>
              <w:top w:val="nil"/>
              <w:left w:val="nil"/>
              <w:right w:val="nil"/>
            </w:tcBorders>
            <w:shd w:val="clear" w:color="auto" w:fill="FFFFFF"/>
          </w:tcPr>
          <w:p w14:paraId="4A8457E9"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16.5%</w:t>
            </w:r>
          </w:p>
        </w:tc>
        <w:tc>
          <w:tcPr>
            <w:tcW w:w="1014" w:type="dxa"/>
            <w:tcBorders>
              <w:top w:val="nil"/>
              <w:left w:val="nil"/>
              <w:right w:val="nil"/>
            </w:tcBorders>
            <w:shd w:val="clear" w:color="auto" w:fill="FFFFFF"/>
          </w:tcPr>
          <w:p w14:paraId="522D53CB" w14:textId="77777777" w:rsidR="00F47611" w:rsidRPr="00F47611" w:rsidRDefault="00F47611" w:rsidP="00F47611">
            <w:pPr>
              <w:autoSpaceDE w:val="0"/>
              <w:autoSpaceDN w:val="0"/>
              <w:adjustRightInd w:val="0"/>
              <w:spacing w:line="320" w:lineRule="atLeast"/>
              <w:ind w:left="60" w:right="60"/>
              <w:jc w:val="right"/>
              <w:rPr>
                <w:color w:val="000000"/>
                <w:szCs w:val="24"/>
                <w:lang w:val="en-KE"/>
              </w:rPr>
            </w:pPr>
            <w:r w:rsidRPr="00F47611">
              <w:rPr>
                <w:color w:val="000000"/>
                <w:szCs w:val="24"/>
                <w:lang w:val="en-KE"/>
              </w:rPr>
              <w:t>100.0%</w:t>
            </w:r>
          </w:p>
        </w:tc>
      </w:tr>
    </w:tbl>
    <w:p w14:paraId="518E8A4A" w14:textId="77777777" w:rsidR="00F47611" w:rsidRPr="00F47611" w:rsidRDefault="00F47611" w:rsidP="00F47611">
      <w:pPr>
        <w:autoSpaceDE w:val="0"/>
        <w:autoSpaceDN w:val="0"/>
        <w:adjustRightInd w:val="0"/>
        <w:spacing w:line="400" w:lineRule="atLeast"/>
        <w:rPr>
          <w:szCs w:val="24"/>
          <w:lang w:val="en-KE"/>
        </w:rPr>
      </w:pPr>
    </w:p>
    <w:p w14:paraId="111F8D41" w14:textId="073471CB" w:rsidR="00F47611" w:rsidRDefault="00F47611"/>
    <w:p w14:paraId="01FE3FA2" w14:textId="005DBACD" w:rsidR="00F47611" w:rsidRDefault="00F47611" w:rsidP="001B4B10">
      <w:pPr>
        <w:jc w:val="both"/>
      </w:pPr>
      <w:r>
        <w:t>The crosstabulation shows that majority of individuals across different racial groups are not involved in the crime watch program with 82.7% of whites, 86.2% of blacks, 86.6% of Hispanic population and 76.7% of other racial groups not being involved in crime watch program. However, there is need to conduct further test to determine whether there is association between involvement in crime watch program and race.</w:t>
      </w:r>
    </w:p>
    <w:p w14:paraId="26D3EDB1" w14:textId="2B526104" w:rsidR="00F47611" w:rsidRDefault="00F47611"/>
    <w:p w14:paraId="65482AF1" w14:textId="77777777" w:rsidR="00F47611" w:rsidRPr="00F47611" w:rsidRDefault="00F47611" w:rsidP="00F47611">
      <w:pPr>
        <w:rPr>
          <w:lang w:val="en-KE"/>
        </w:rPr>
      </w:pPr>
    </w:p>
    <w:tbl>
      <w:tblPr>
        <w:tblW w:w="5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30"/>
        <w:gridCol w:w="1030"/>
        <w:gridCol w:w="1476"/>
      </w:tblGrid>
      <w:tr w:rsidR="00F47611" w:rsidRPr="00F47611" w14:paraId="68002C09" w14:textId="77777777">
        <w:tblPrEx>
          <w:tblCellMar>
            <w:top w:w="0" w:type="dxa"/>
            <w:bottom w:w="0" w:type="dxa"/>
          </w:tblCellMar>
        </w:tblPrEx>
        <w:trPr>
          <w:cantSplit/>
        </w:trPr>
        <w:tc>
          <w:tcPr>
            <w:tcW w:w="5992" w:type="dxa"/>
            <w:gridSpan w:val="4"/>
            <w:tcBorders>
              <w:top w:val="nil"/>
              <w:left w:val="nil"/>
              <w:bottom w:val="nil"/>
              <w:right w:val="nil"/>
            </w:tcBorders>
            <w:shd w:val="clear" w:color="auto" w:fill="FFFFFF"/>
            <w:vAlign w:val="center"/>
          </w:tcPr>
          <w:p w14:paraId="1CA4593D" w14:textId="77777777" w:rsidR="00F47611" w:rsidRPr="00F47611" w:rsidRDefault="00F47611" w:rsidP="00F47611">
            <w:pPr>
              <w:rPr>
                <w:lang w:val="en-KE"/>
              </w:rPr>
            </w:pPr>
            <w:r w:rsidRPr="00F47611">
              <w:rPr>
                <w:i/>
                <w:iCs/>
                <w:lang w:val="en-KE"/>
              </w:rPr>
              <w:t>Chi-Square Tests</w:t>
            </w:r>
          </w:p>
        </w:tc>
      </w:tr>
      <w:tr w:rsidR="00F47611" w:rsidRPr="00F47611" w14:paraId="3CE4E4A8" w14:textId="77777777">
        <w:tblPrEx>
          <w:tblCellMar>
            <w:top w:w="0" w:type="dxa"/>
            <w:bottom w:w="0" w:type="dxa"/>
          </w:tblCellMar>
        </w:tblPrEx>
        <w:trPr>
          <w:cantSplit/>
        </w:trPr>
        <w:tc>
          <w:tcPr>
            <w:tcW w:w="2459" w:type="dxa"/>
            <w:tcBorders>
              <w:left w:val="nil"/>
              <w:right w:val="nil"/>
            </w:tcBorders>
            <w:shd w:val="clear" w:color="auto" w:fill="FFFFFF"/>
            <w:vAlign w:val="bottom"/>
          </w:tcPr>
          <w:p w14:paraId="69A63BEB" w14:textId="77777777" w:rsidR="00F47611" w:rsidRPr="00F47611" w:rsidRDefault="00F47611" w:rsidP="00F47611">
            <w:pPr>
              <w:rPr>
                <w:lang w:val="en-KE"/>
              </w:rPr>
            </w:pPr>
          </w:p>
        </w:tc>
        <w:tc>
          <w:tcPr>
            <w:tcW w:w="1029" w:type="dxa"/>
            <w:tcBorders>
              <w:left w:val="nil"/>
              <w:right w:val="nil"/>
            </w:tcBorders>
            <w:shd w:val="clear" w:color="auto" w:fill="FFFFFF"/>
            <w:vAlign w:val="bottom"/>
          </w:tcPr>
          <w:p w14:paraId="2955A0BB" w14:textId="77777777" w:rsidR="00F47611" w:rsidRPr="00F47611" w:rsidRDefault="00F47611" w:rsidP="00F47611">
            <w:pPr>
              <w:rPr>
                <w:lang w:val="en-KE"/>
              </w:rPr>
            </w:pPr>
            <w:r w:rsidRPr="00F47611">
              <w:rPr>
                <w:lang w:val="en-KE"/>
              </w:rPr>
              <w:t>Value</w:t>
            </w:r>
          </w:p>
        </w:tc>
        <w:tc>
          <w:tcPr>
            <w:tcW w:w="1029" w:type="dxa"/>
            <w:tcBorders>
              <w:left w:val="nil"/>
              <w:right w:val="nil"/>
            </w:tcBorders>
            <w:shd w:val="clear" w:color="auto" w:fill="FFFFFF"/>
            <w:vAlign w:val="bottom"/>
          </w:tcPr>
          <w:p w14:paraId="5503F129" w14:textId="77777777" w:rsidR="00F47611" w:rsidRPr="00F47611" w:rsidRDefault="00F47611" w:rsidP="00F47611">
            <w:pPr>
              <w:rPr>
                <w:lang w:val="en-KE"/>
              </w:rPr>
            </w:pPr>
            <w:r w:rsidRPr="00F47611">
              <w:rPr>
                <w:lang w:val="en-KE"/>
              </w:rPr>
              <w:t>df</w:t>
            </w:r>
          </w:p>
        </w:tc>
        <w:tc>
          <w:tcPr>
            <w:tcW w:w="1475" w:type="dxa"/>
            <w:tcBorders>
              <w:left w:val="nil"/>
              <w:right w:val="nil"/>
            </w:tcBorders>
            <w:shd w:val="clear" w:color="auto" w:fill="FFFFFF"/>
            <w:vAlign w:val="bottom"/>
          </w:tcPr>
          <w:p w14:paraId="134799D3" w14:textId="77777777" w:rsidR="00F47611" w:rsidRPr="00F47611" w:rsidRDefault="00F47611" w:rsidP="00F47611">
            <w:pPr>
              <w:rPr>
                <w:lang w:val="en-KE"/>
              </w:rPr>
            </w:pPr>
            <w:r w:rsidRPr="00F47611">
              <w:rPr>
                <w:lang w:val="en-KE"/>
              </w:rPr>
              <w:t>Asymptotic Significance (2-sided)</w:t>
            </w:r>
          </w:p>
        </w:tc>
      </w:tr>
      <w:tr w:rsidR="00F47611" w:rsidRPr="00F47611" w14:paraId="7B418ACA" w14:textId="77777777">
        <w:tblPrEx>
          <w:tblCellMar>
            <w:top w:w="0" w:type="dxa"/>
            <w:bottom w:w="0" w:type="dxa"/>
          </w:tblCellMar>
        </w:tblPrEx>
        <w:trPr>
          <w:cantSplit/>
        </w:trPr>
        <w:tc>
          <w:tcPr>
            <w:tcW w:w="2459" w:type="dxa"/>
            <w:tcBorders>
              <w:left w:val="nil"/>
              <w:bottom w:val="nil"/>
              <w:right w:val="nil"/>
            </w:tcBorders>
            <w:shd w:val="clear" w:color="auto" w:fill="FFFFFF"/>
          </w:tcPr>
          <w:p w14:paraId="3424D2EE" w14:textId="77777777" w:rsidR="00F47611" w:rsidRPr="00F47611" w:rsidRDefault="00F47611" w:rsidP="00F47611">
            <w:pPr>
              <w:rPr>
                <w:lang w:val="en-KE"/>
              </w:rPr>
            </w:pPr>
            <w:r w:rsidRPr="00F47611">
              <w:rPr>
                <w:lang w:val="en-KE"/>
              </w:rPr>
              <w:t>Pearson Chi-Square</w:t>
            </w:r>
          </w:p>
        </w:tc>
        <w:tc>
          <w:tcPr>
            <w:tcW w:w="1029" w:type="dxa"/>
            <w:tcBorders>
              <w:left w:val="nil"/>
              <w:bottom w:val="nil"/>
              <w:right w:val="nil"/>
            </w:tcBorders>
            <w:shd w:val="clear" w:color="auto" w:fill="FFFFFF"/>
          </w:tcPr>
          <w:p w14:paraId="03BCBC65" w14:textId="77777777" w:rsidR="00F47611" w:rsidRPr="00F47611" w:rsidRDefault="00F47611" w:rsidP="00F47611">
            <w:pPr>
              <w:rPr>
                <w:lang w:val="en-KE"/>
              </w:rPr>
            </w:pPr>
            <w:r w:rsidRPr="00F47611">
              <w:rPr>
                <w:lang w:val="en-KE"/>
              </w:rPr>
              <w:t>3.248</w:t>
            </w:r>
            <w:r w:rsidRPr="00F47611">
              <w:rPr>
                <w:vertAlign w:val="superscript"/>
                <w:lang w:val="en-KE"/>
              </w:rPr>
              <w:t>a</w:t>
            </w:r>
          </w:p>
        </w:tc>
        <w:tc>
          <w:tcPr>
            <w:tcW w:w="1029" w:type="dxa"/>
            <w:tcBorders>
              <w:left w:val="nil"/>
              <w:bottom w:val="nil"/>
              <w:right w:val="nil"/>
            </w:tcBorders>
            <w:shd w:val="clear" w:color="auto" w:fill="FFFFFF"/>
          </w:tcPr>
          <w:p w14:paraId="7A94308D" w14:textId="77777777" w:rsidR="00F47611" w:rsidRPr="00F47611" w:rsidRDefault="00F47611" w:rsidP="00F47611">
            <w:pPr>
              <w:rPr>
                <w:lang w:val="en-KE"/>
              </w:rPr>
            </w:pPr>
            <w:r w:rsidRPr="00F47611">
              <w:rPr>
                <w:lang w:val="en-KE"/>
              </w:rPr>
              <w:t>3</w:t>
            </w:r>
          </w:p>
        </w:tc>
        <w:tc>
          <w:tcPr>
            <w:tcW w:w="1475" w:type="dxa"/>
            <w:tcBorders>
              <w:left w:val="nil"/>
              <w:bottom w:val="nil"/>
              <w:right w:val="nil"/>
            </w:tcBorders>
            <w:shd w:val="clear" w:color="auto" w:fill="FFFFFF"/>
          </w:tcPr>
          <w:p w14:paraId="22178477" w14:textId="77777777" w:rsidR="00F47611" w:rsidRPr="00F47611" w:rsidRDefault="00F47611" w:rsidP="00F47611">
            <w:pPr>
              <w:rPr>
                <w:lang w:val="en-KE"/>
              </w:rPr>
            </w:pPr>
            <w:r w:rsidRPr="00F47611">
              <w:rPr>
                <w:lang w:val="en-KE"/>
              </w:rPr>
              <w:t>.355</w:t>
            </w:r>
          </w:p>
        </w:tc>
      </w:tr>
      <w:tr w:rsidR="00F47611" w:rsidRPr="00F47611" w14:paraId="7A491762" w14:textId="77777777">
        <w:tblPrEx>
          <w:tblCellMar>
            <w:top w:w="0" w:type="dxa"/>
            <w:bottom w:w="0" w:type="dxa"/>
          </w:tblCellMar>
        </w:tblPrEx>
        <w:trPr>
          <w:cantSplit/>
        </w:trPr>
        <w:tc>
          <w:tcPr>
            <w:tcW w:w="2459" w:type="dxa"/>
            <w:tcBorders>
              <w:top w:val="nil"/>
              <w:left w:val="nil"/>
              <w:bottom w:val="nil"/>
              <w:right w:val="nil"/>
            </w:tcBorders>
            <w:shd w:val="clear" w:color="auto" w:fill="FFFFFF"/>
          </w:tcPr>
          <w:p w14:paraId="1C76651D" w14:textId="77777777" w:rsidR="00F47611" w:rsidRPr="00F47611" w:rsidRDefault="00F47611" w:rsidP="00F47611">
            <w:pPr>
              <w:rPr>
                <w:lang w:val="en-KE"/>
              </w:rPr>
            </w:pPr>
            <w:r w:rsidRPr="00F47611">
              <w:rPr>
                <w:lang w:val="en-KE"/>
              </w:rPr>
              <w:t>Likelihood Ratio</w:t>
            </w:r>
          </w:p>
        </w:tc>
        <w:tc>
          <w:tcPr>
            <w:tcW w:w="1029" w:type="dxa"/>
            <w:tcBorders>
              <w:top w:val="nil"/>
              <w:left w:val="nil"/>
              <w:bottom w:val="nil"/>
              <w:right w:val="nil"/>
            </w:tcBorders>
            <w:shd w:val="clear" w:color="auto" w:fill="FFFFFF"/>
          </w:tcPr>
          <w:p w14:paraId="0511DB96" w14:textId="77777777" w:rsidR="00F47611" w:rsidRPr="00F47611" w:rsidRDefault="00F47611" w:rsidP="00F47611">
            <w:pPr>
              <w:rPr>
                <w:lang w:val="en-KE"/>
              </w:rPr>
            </w:pPr>
            <w:r w:rsidRPr="00F47611">
              <w:rPr>
                <w:lang w:val="en-KE"/>
              </w:rPr>
              <w:t>3.249</w:t>
            </w:r>
          </w:p>
        </w:tc>
        <w:tc>
          <w:tcPr>
            <w:tcW w:w="1029" w:type="dxa"/>
            <w:tcBorders>
              <w:top w:val="nil"/>
              <w:left w:val="nil"/>
              <w:bottom w:val="nil"/>
              <w:right w:val="nil"/>
            </w:tcBorders>
            <w:shd w:val="clear" w:color="auto" w:fill="FFFFFF"/>
          </w:tcPr>
          <w:p w14:paraId="1921B900" w14:textId="77777777" w:rsidR="00F47611" w:rsidRPr="00F47611" w:rsidRDefault="00F47611" w:rsidP="00F47611">
            <w:pPr>
              <w:rPr>
                <w:lang w:val="en-KE"/>
              </w:rPr>
            </w:pPr>
            <w:r w:rsidRPr="00F47611">
              <w:rPr>
                <w:lang w:val="en-KE"/>
              </w:rPr>
              <w:t>3</w:t>
            </w:r>
          </w:p>
        </w:tc>
        <w:tc>
          <w:tcPr>
            <w:tcW w:w="1475" w:type="dxa"/>
            <w:tcBorders>
              <w:top w:val="nil"/>
              <w:left w:val="nil"/>
              <w:bottom w:val="nil"/>
              <w:right w:val="nil"/>
            </w:tcBorders>
            <w:shd w:val="clear" w:color="auto" w:fill="FFFFFF"/>
          </w:tcPr>
          <w:p w14:paraId="3DC2EE9F" w14:textId="77777777" w:rsidR="00F47611" w:rsidRPr="00F47611" w:rsidRDefault="00F47611" w:rsidP="00F47611">
            <w:pPr>
              <w:rPr>
                <w:lang w:val="en-KE"/>
              </w:rPr>
            </w:pPr>
            <w:r w:rsidRPr="00F47611">
              <w:rPr>
                <w:lang w:val="en-KE"/>
              </w:rPr>
              <w:t>.355</w:t>
            </w:r>
          </w:p>
        </w:tc>
      </w:tr>
      <w:tr w:rsidR="00F47611" w:rsidRPr="00F47611" w14:paraId="0012B908" w14:textId="77777777">
        <w:tblPrEx>
          <w:tblCellMar>
            <w:top w:w="0" w:type="dxa"/>
            <w:bottom w:w="0" w:type="dxa"/>
          </w:tblCellMar>
        </w:tblPrEx>
        <w:trPr>
          <w:cantSplit/>
        </w:trPr>
        <w:tc>
          <w:tcPr>
            <w:tcW w:w="2459" w:type="dxa"/>
            <w:tcBorders>
              <w:top w:val="nil"/>
              <w:left w:val="nil"/>
              <w:bottom w:val="nil"/>
              <w:right w:val="nil"/>
            </w:tcBorders>
            <w:shd w:val="clear" w:color="auto" w:fill="FFFFFF"/>
          </w:tcPr>
          <w:p w14:paraId="611311B2" w14:textId="77777777" w:rsidR="00F47611" w:rsidRPr="00F47611" w:rsidRDefault="00F47611" w:rsidP="00F47611">
            <w:pPr>
              <w:rPr>
                <w:lang w:val="en-KE"/>
              </w:rPr>
            </w:pPr>
            <w:r w:rsidRPr="00F47611">
              <w:rPr>
                <w:lang w:val="en-KE"/>
              </w:rPr>
              <w:t>Linear-by-Linear Association</w:t>
            </w:r>
          </w:p>
        </w:tc>
        <w:tc>
          <w:tcPr>
            <w:tcW w:w="1029" w:type="dxa"/>
            <w:tcBorders>
              <w:top w:val="nil"/>
              <w:left w:val="nil"/>
              <w:bottom w:val="nil"/>
              <w:right w:val="nil"/>
            </w:tcBorders>
            <w:shd w:val="clear" w:color="auto" w:fill="FFFFFF"/>
          </w:tcPr>
          <w:p w14:paraId="339AC6B0" w14:textId="77777777" w:rsidR="00F47611" w:rsidRPr="00F47611" w:rsidRDefault="00F47611" w:rsidP="00F47611">
            <w:pPr>
              <w:rPr>
                <w:lang w:val="en-KE"/>
              </w:rPr>
            </w:pPr>
            <w:r w:rsidRPr="00F47611">
              <w:rPr>
                <w:lang w:val="en-KE"/>
              </w:rPr>
              <w:t>.564</w:t>
            </w:r>
          </w:p>
        </w:tc>
        <w:tc>
          <w:tcPr>
            <w:tcW w:w="1029" w:type="dxa"/>
            <w:tcBorders>
              <w:top w:val="nil"/>
              <w:left w:val="nil"/>
              <w:bottom w:val="nil"/>
              <w:right w:val="nil"/>
            </w:tcBorders>
            <w:shd w:val="clear" w:color="auto" w:fill="FFFFFF"/>
          </w:tcPr>
          <w:p w14:paraId="53C50C6D" w14:textId="77777777" w:rsidR="00F47611" w:rsidRPr="00F47611" w:rsidRDefault="00F47611" w:rsidP="00F47611">
            <w:pPr>
              <w:rPr>
                <w:lang w:val="en-KE"/>
              </w:rPr>
            </w:pPr>
            <w:r w:rsidRPr="00F47611">
              <w:rPr>
                <w:lang w:val="en-KE"/>
              </w:rPr>
              <w:t>1</w:t>
            </w:r>
          </w:p>
        </w:tc>
        <w:tc>
          <w:tcPr>
            <w:tcW w:w="1475" w:type="dxa"/>
            <w:tcBorders>
              <w:top w:val="nil"/>
              <w:left w:val="nil"/>
              <w:bottom w:val="nil"/>
              <w:right w:val="nil"/>
            </w:tcBorders>
            <w:shd w:val="clear" w:color="auto" w:fill="FFFFFF"/>
          </w:tcPr>
          <w:p w14:paraId="497A9E2B" w14:textId="77777777" w:rsidR="00F47611" w:rsidRPr="00F47611" w:rsidRDefault="00F47611" w:rsidP="00F47611">
            <w:pPr>
              <w:rPr>
                <w:lang w:val="en-KE"/>
              </w:rPr>
            </w:pPr>
            <w:r w:rsidRPr="00F47611">
              <w:rPr>
                <w:lang w:val="en-KE"/>
              </w:rPr>
              <w:t>.453</w:t>
            </w:r>
          </w:p>
        </w:tc>
      </w:tr>
      <w:tr w:rsidR="00F47611" w:rsidRPr="00F47611" w14:paraId="339894E6" w14:textId="77777777">
        <w:tblPrEx>
          <w:tblCellMar>
            <w:top w:w="0" w:type="dxa"/>
            <w:bottom w:w="0" w:type="dxa"/>
          </w:tblCellMar>
        </w:tblPrEx>
        <w:trPr>
          <w:cantSplit/>
        </w:trPr>
        <w:tc>
          <w:tcPr>
            <w:tcW w:w="2459" w:type="dxa"/>
            <w:tcBorders>
              <w:top w:val="nil"/>
              <w:left w:val="nil"/>
              <w:right w:val="nil"/>
            </w:tcBorders>
            <w:shd w:val="clear" w:color="auto" w:fill="FFFFFF"/>
          </w:tcPr>
          <w:p w14:paraId="6951207A" w14:textId="77777777" w:rsidR="00F47611" w:rsidRPr="00F47611" w:rsidRDefault="00F47611" w:rsidP="00F47611">
            <w:pPr>
              <w:rPr>
                <w:lang w:val="en-KE"/>
              </w:rPr>
            </w:pPr>
            <w:r w:rsidRPr="00F47611">
              <w:rPr>
                <w:lang w:val="en-KE"/>
              </w:rPr>
              <w:t>N of Valid Cases</w:t>
            </w:r>
          </w:p>
        </w:tc>
        <w:tc>
          <w:tcPr>
            <w:tcW w:w="1029" w:type="dxa"/>
            <w:tcBorders>
              <w:top w:val="nil"/>
              <w:left w:val="nil"/>
              <w:right w:val="nil"/>
            </w:tcBorders>
            <w:shd w:val="clear" w:color="auto" w:fill="FFFFFF"/>
          </w:tcPr>
          <w:p w14:paraId="6857C77A" w14:textId="77777777" w:rsidR="00F47611" w:rsidRPr="00F47611" w:rsidRDefault="00F47611" w:rsidP="00F47611">
            <w:pPr>
              <w:rPr>
                <w:lang w:val="en-KE"/>
              </w:rPr>
            </w:pPr>
            <w:r w:rsidRPr="00F47611">
              <w:rPr>
                <w:lang w:val="en-KE"/>
              </w:rPr>
              <w:t>1170</w:t>
            </w:r>
          </w:p>
        </w:tc>
        <w:tc>
          <w:tcPr>
            <w:tcW w:w="1029" w:type="dxa"/>
            <w:tcBorders>
              <w:top w:val="nil"/>
              <w:left w:val="nil"/>
              <w:right w:val="nil"/>
            </w:tcBorders>
            <w:shd w:val="clear" w:color="auto" w:fill="FFFFFF"/>
            <w:vAlign w:val="center"/>
          </w:tcPr>
          <w:p w14:paraId="0A8C9506" w14:textId="77777777" w:rsidR="00F47611" w:rsidRPr="00F47611" w:rsidRDefault="00F47611" w:rsidP="00F47611">
            <w:pPr>
              <w:rPr>
                <w:lang w:val="en-KE"/>
              </w:rPr>
            </w:pPr>
          </w:p>
        </w:tc>
        <w:tc>
          <w:tcPr>
            <w:tcW w:w="1475" w:type="dxa"/>
            <w:tcBorders>
              <w:top w:val="nil"/>
              <w:left w:val="nil"/>
              <w:right w:val="nil"/>
            </w:tcBorders>
            <w:shd w:val="clear" w:color="auto" w:fill="FFFFFF"/>
            <w:vAlign w:val="center"/>
          </w:tcPr>
          <w:p w14:paraId="4E3DCAC4" w14:textId="77777777" w:rsidR="00F47611" w:rsidRPr="00F47611" w:rsidRDefault="00F47611" w:rsidP="00F47611">
            <w:pPr>
              <w:rPr>
                <w:lang w:val="en-KE"/>
              </w:rPr>
            </w:pPr>
          </w:p>
        </w:tc>
      </w:tr>
      <w:tr w:rsidR="00F47611" w:rsidRPr="00F47611" w14:paraId="14C47C7B" w14:textId="77777777">
        <w:tblPrEx>
          <w:tblCellMar>
            <w:top w:w="0" w:type="dxa"/>
            <w:bottom w:w="0" w:type="dxa"/>
          </w:tblCellMar>
        </w:tblPrEx>
        <w:trPr>
          <w:cantSplit/>
        </w:trPr>
        <w:tc>
          <w:tcPr>
            <w:tcW w:w="5992" w:type="dxa"/>
            <w:gridSpan w:val="4"/>
            <w:tcBorders>
              <w:top w:val="nil"/>
              <w:left w:val="nil"/>
              <w:bottom w:val="nil"/>
              <w:right w:val="nil"/>
            </w:tcBorders>
            <w:shd w:val="clear" w:color="auto" w:fill="FFFFFF"/>
          </w:tcPr>
          <w:p w14:paraId="7F951145" w14:textId="77777777" w:rsidR="00F47611" w:rsidRPr="00F47611" w:rsidRDefault="00F47611" w:rsidP="00F47611">
            <w:pPr>
              <w:rPr>
                <w:lang w:val="en-KE"/>
              </w:rPr>
            </w:pPr>
            <w:r w:rsidRPr="00F47611">
              <w:rPr>
                <w:lang w:val="en-KE"/>
              </w:rPr>
              <w:t>a. 1 cells (12.5%) have expected count less than 5. The minimum expected count is 4.95.</w:t>
            </w:r>
          </w:p>
        </w:tc>
      </w:tr>
    </w:tbl>
    <w:p w14:paraId="50E82A43" w14:textId="77777777" w:rsidR="00F47611" w:rsidRPr="00F47611" w:rsidRDefault="00F47611" w:rsidP="00F47611">
      <w:pPr>
        <w:rPr>
          <w:lang w:val="en-KE"/>
        </w:rPr>
      </w:pPr>
    </w:p>
    <w:p w14:paraId="1260A3C8" w14:textId="28D7F811" w:rsidR="00F47611" w:rsidRPr="00F47611" w:rsidRDefault="00F47611" w:rsidP="001B4B10">
      <w:pPr>
        <w:jc w:val="both"/>
      </w:pPr>
      <w:r>
        <w:t>A Pearson chi square test for association at 95% confidence level showed that x</w:t>
      </w:r>
      <w:r>
        <w:rPr>
          <w:vertAlign w:val="superscript"/>
        </w:rPr>
        <w:t>2</w:t>
      </w:r>
      <w:r>
        <w:t xml:space="preserve">(3) = 3.248, p =0.355. Thus, we reject the null hypothesis and conclude that </w:t>
      </w:r>
      <w:r w:rsidRPr="00F47611">
        <w:t>is no statistically significant association between  race and involvement in crime watch program.</w:t>
      </w:r>
    </w:p>
    <w:p w14:paraId="71C9D927" w14:textId="77777777" w:rsidR="001650ED" w:rsidRDefault="001650ED"/>
    <w:p w14:paraId="7CCE740E" w14:textId="48BBF092" w:rsidR="001650ED" w:rsidRPr="001B4B10" w:rsidRDefault="001650ED" w:rsidP="001B4B10">
      <w:pPr>
        <w:pStyle w:val="ListParagraph"/>
        <w:numPr>
          <w:ilvl w:val="0"/>
          <w:numId w:val="2"/>
        </w:numPr>
        <w:jc w:val="both"/>
        <w:rPr>
          <w:b/>
          <w:bCs/>
        </w:rPr>
      </w:pPr>
      <w:r w:rsidRPr="001B4B10">
        <w:rPr>
          <w:b/>
          <w:bCs/>
        </w:rPr>
        <w:t>Choose two variables (one as an independent with no more than 3 categories and the second as a dependent with no more than 3 categories) from the Fear of Crime survey dataset.  To complete this part of the project, you must make all of the appropriate analytical decisions. (5 points)</w:t>
      </w:r>
    </w:p>
    <w:p w14:paraId="17474768" w14:textId="43ACADA7" w:rsidR="001650ED" w:rsidRPr="001B4B10" w:rsidRDefault="001650ED">
      <w:pPr>
        <w:ind w:left="720"/>
        <w:rPr>
          <w:b/>
          <w:bCs/>
        </w:rPr>
      </w:pPr>
      <w:r w:rsidRPr="001B4B10">
        <w:rPr>
          <w:b/>
          <w:bCs/>
        </w:rPr>
        <w:t>First, examine the basic relationship between your independent and dependent variables.  What are your results? (</w:t>
      </w:r>
      <w:r w:rsidR="00D72A47" w:rsidRPr="001B4B10">
        <w:rPr>
          <w:b/>
          <w:bCs/>
        </w:rPr>
        <w:t>Copy and paste</w:t>
      </w:r>
      <w:r w:rsidRPr="001B4B10">
        <w:rPr>
          <w:b/>
          <w:bCs/>
        </w:rPr>
        <w:t xml:space="preserve"> the </w:t>
      </w:r>
      <w:r w:rsidR="00D72A47" w:rsidRPr="001B4B10">
        <w:rPr>
          <w:b/>
          <w:bCs/>
        </w:rPr>
        <w:t xml:space="preserve">appropriate </w:t>
      </w:r>
      <w:r w:rsidRPr="001B4B10">
        <w:rPr>
          <w:b/>
          <w:bCs/>
        </w:rPr>
        <w:t xml:space="preserve">SPSS output) </w:t>
      </w:r>
    </w:p>
    <w:p w14:paraId="528EC186" w14:textId="6B9BD2BE" w:rsidR="00B72003" w:rsidRDefault="00B72003" w:rsidP="001B4B10">
      <w:pPr>
        <w:spacing w:before="240"/>
        <w:jc w:val="both"/>
      </w:pPr>
      <w:r>
        <w:t>The variables that are investigated in this case include age and report crime to the police. The analysis is seeking to determine whether there is association between age and reporting of crime to the police among community members. The independent variable is age while the dependent variable is reporting crime to the police.</w:t>
      </w:r>
    </w:p>
    <w:p w14:paraId="53F0C087" w14:textId="3532E6A0" w:rsidR="00B72003" w:rsidRDefault="00B72003" w:rsidP="001B4B10">
      <w:pPr>
        <w:spacing w:before="240"/>
        <w:jc w:val="both"/>
      </w:pPr>
      <w:r>
        <w:t xml:space="preserve">Hypothesis </w:t>
      </w:r>
    </w:p>
    <w:p w14:paraId="6E385EA7" w14:textId="23AE2CBF" w:rsidR="00B72003" w:rsidRDefault="00B72003" w:rsidP="001B4B10">
      <w:pPr>
        <w:spacing w:before="240"/>
        <w:jc w:val="both"/>
      </w:pPr>
      <w:r>
        <w:t>Null hypothesis (Ho):T</w:t>
      </w:r>
      <w:r w:rsidRPr="00B72003">
        <w:t xml:space="preserve">here is no statistically significant association between age group and reporting crime to the police. </w:t>
      </w:r>
    </w:p>
    <w:p w14:paraId="6BF75D3F" w14:textId="281DDE45" w:rsidR="00B72003" w:rsidRPr="00B72003" w:rsidRDefault="00B72003" w:rsidP="001B4B10">
      <w:pPr>
        <w:spacing w:before="240"/>
        <w:jc w:val="both"/>
      </w:pPr>
      <w:r>
        <w:t xml:space="preserve">Alternative hypothesis (Ha): </w:t>
      </w:r>
      <w:r w:rsidRPr="00B72003">
        <w:t>There is statistically significant association between age group and reporting crime to the police.</w:t>
      </w:r>
    </w:p>
    <w:p w14:paraId="2A1B53F6" w14:textId="66F6A880" w:rsidR="00B72003" w:rsidRDefault="00B72003" w:rsidP="001B4B10">
      <w:pPr>
        <w:spacing w:before="240"/>
        <w:jc w:val="both"/>
      </w:pPr>
      <w:r>
        <w:t>Significance level at 0.05.</w:t>
      </w:r>
    </w:p>
    <w:p w14:paraId="1FAB2612" w14:textId="03E045C7" w:rsidR="001B4B10" w:rsidRDefault="001B4B10" w:rsidP="001B4B10">
      <w:pPr>
        <w:spacing w:before="240"/>
        <w:jc w:val="both"/>
      </w:pPr>
    </w:p>
    <w:p w14:paraId="4DE19079" w14:textId="6170601A" w:rsidR="001B4B10" w:rsidRDefault="001B4B10" w:rsidP="001B4B10">
      <w:pPr>
        <w:spacing w:before="240"/>
        <w:jc w:val="both"/>
      </w:pPr>
    </w:p>
    <w:p w14:paraId="2F239FBC" w14:textId="77777777" w:rsidR="001B4B10" w:rsidRDefault="001B4B10" w:rsidP="001B4B10">
      <w:pPr>
        <w:spacing w:before="240"/>
        <w:jc w:val="both"/>
      </w:pPr>
    </w:p>
    <w:p w14:paraId="5F197D0D" w14:textId="77777777" w:rsidR="00B72003" w:rsidRPr="00B72003" w:rsidRDefault="00B72003" w:rsidP="00B72003"/>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06"/>
        <w:gridCol w:w="1299"/>
        <w:gridCol w:w="1905"/>
        <w:gridCol w:w="1143"/>
        <w:gridCol w:w="1143"/>
        <w:gridCol w:w="1143"/>
        <w:gridCol w:w="869"/>
      </w:tblGrid>
      <w:tr w:rsidR="00B72003" w:rsidRPr="00B72003" w14:paraId="034C087C" w14:textId="77777777">
        <w:tblPrEx>
          <w:tblCellMar>
            <w:top w:w="0" w:type="dxa"/>
            <w:bottom w:w="0" w:type="dxa"/>
          </w:tblCellMar>
        </w:tblPrEx>
        <w:trPr>
          <w:cantSplit/>
        </w:trPr>
        <w:tc>
          <w:tcPr>
            <w:tcW w:w="9406" w:type="dxa"/>
            <w:gridSpan w:val="7"/>
            <w:tcBorders>
              <w:top w:val="nil"/>
              <w:left w:val="nil"/>
              <w:bottom w:val="nil"/>
              <w:right w:val="nil"/>
            </w:tcBorders>
            <w:shd w:val="clear" w:color="auto" w:fill="FFFFFF"/>
            <w:vAlign w:val="center"/>
          </w:tcPr>
          <w:p w14:paraId="7570CBEC" w14:textId="77777777" w:rsidR="00B72003" w:rsidRPr="00B72003" w:rsidRDefault="00B72003" w:rsidP="00B72003">
            <w:pPr>
              <w:rPr>
                <w:lang w:val="en-KE"/>
              </w:rPr>
            </w:pPr>
            <w:r w:rsidRPr="00B72003">
              <w:rPr>
                <w:i/>
                <w:iCs/>
                <w:lang w:val="en-KE"/>
              </w:rPr>
              <w:lastRenderedPageBreak/>
              <w:t>HAVE YOU EVER REPORTED A CRIME TO POLICE -- binary * COLLAPSED AGE VARIABLE -- 3 CATEGORIES Crosstabulation</w:t>
            </w:r>
          </w:p>
        </w:tc>
      </w:tr>
      <w:tr w:rsidR="00B72003" w:rsidRPr="00B72003" w14:paraId="7FA1EB99" w14:textId="77777777">
        <w:tblPrEx>
          <w:tblCellMar>
            <w:top w:w="0" w:type="dxa"/>
            <w:bottom w:w="0" w:type="dxa"/>
          </w:tblCellMar>
        </w:tblPrEx>
        <w:trPr>
          <w:cantSplit/>
        </w:trPr>
        <w:tc>
          <w:tcPr>
            <w:tcW w:w="5108" w:type="dxa"/>
            <w:gridSpan w:val="3"/>
            <w:vMerge w:val="restart"/>
            <w:tcBorders>
              <w:left w:val="nil"/>
              <w:bottom w:val="nil"/>
              <w:right w:val="nil"/>
            </w:tcBorders>
            <w:shd w:val="clear" w:color="auto" w:fill="FFFFFF"/>
            <w:vAlign w:val="bottom"/>
          </w:tcPr>
          <w:p w14:paraId="16EE3851" w14:textId="77777777" w:rsidR="00B72003" w:rsidRPr="00B72003" w:rsidRDefault="00B72003" w:rsidP="00B72003">
            <w:pPr>
              <w:rPr>
                <w:lang w:val="en-KE"/>
              </w:rPr>
            </w:pPr>
          </w:p>
        </w:tc>
        <w:tc>
          <w:tcPr>
            <w:tcW w:w="3429" w:type="dxa"/>
            <w:gridSpan w:val="3"/>
            <w:tcBorders>
              <w:left w:val="nil"/>
              <w:right w:val="nil"/>
            </w:tcBorders>
            <w:shd w:val="clear" w:color="auto" w:fill="FFFFFF"/>
            <w:vAlign w:val="bottom"/>
          </w:tcPr>
          <w:p w14:paraId="4BF348E7" w14:textId="77777777" w:rsidR="00B72003" w:rsidRPr="00B72003" w:rsidRDefault="00B72003" w:rsidP="00B72003">
            <w:pPr>
              <w:rPr>
                <w:lang w:val="en-KE"/>
              </w:rPr>
            </w:pPr>
            <w:r w:rsidRPr="00B72003">
              <w:rPr>
                <w:lang w:val="en-KE"/>
              </w:rPr>
              <w:t>COLLAPSED AGE VARIABLE -- 3 CATEGORIES</w:t>
            </w:r>
          </w:p>
        </w:tc>
        <w:tc>
          <w:tcPr>
            <w:tcW w:w="869" w:type="dxa"/>
            <w:vMerge w:val="restart"/>
            <w:tcBorders>
              <w:left w:val="nil"/>
              <w:right w:val="nil"/>
            </w:tcBorders>
            <w:shd w:val="clear" w:color="auto" w:fill="FFFFFF"/>
            <w:vAlign w:val="bottom"/>
          </w:tcPr>
          <w:p w14:paraId="4F40AFB7" w14:textId="77777777" w:rsidR="00B72003" w:rsidRPr="00B72003" w:rsidRDefault="00B72003" w:rsidP="00B72003">
            <w:pPr>
              <w:rPr>
                <w:lang w:val="en-KE"/>
              </w:rPr>
            </w:pPr>
            <w:r w:rsidRPr="00B72003">
              <w:rPr>
                <w:lang w:val="en-KE"/>
              </w:rPr>
              <w:t>Total</w:t>
            </w:r>
          </w:p>
        </w:tc>
      </w:tr>
      <w:tr w:rsidR="00B72003" w:rsidRPr="00B72003" w14:paraId="7E47B21C" w14:textId="77777777">
        <w:tblPrEx>
          <w:tblCellMar>
            <w:top w:w="0" w:type="dxa"/>
            <w:bottom w:w="0" w:type="dxa"/>
          </w:tblCellMar>
        </w:tblPrEx>
        <w:trPr>
          <w:cantSplit/>
        </w:trPr>
        <w:tc>
          <w:tcPr>
            <w:tcW w:w="5108" w:type="dxa"/>
            <w:gridSpan w:val="3"/>
            <w:vMerge/>
            <w:tcBorders>
              <w:left w:val="nil"/>
              <w:bottom w:val="nil"/>
              <w:right w:val="nil"/>
            </w:tcBorders>
            <w:shd w:val="clear" w:color="auto" w:fill="FFFFFF"/>
            <w:vAlign w:val="bottom"/>
          </w:tcPr>
          <w:p w14:paraId="01D850E9" w14:textId="77777777" w:rsidR="00B72003" w:rsidRPr="00B72003" w:rsidRDefault="00B72003" w:rsidP="00B72003">
            <w:pPr>
              <w:rPr>
                <w:lang w:val="en-KE"/>
              </w:rPr>
            </w:pPr>
          </w:p>
        </w:tc>
        <w:tc>
          <w:tcPr>
            <w:tcW w:w="1143" w:type="dxa"/>
            <w:tcBorders>
              <w:left w:val="nil"/>
              <w:right w:val="nil"/>
            </w:tcBorders>
            <w:shd w:val="clear" w:color="auto" w:fill="FFFFFF"/>
            <w:vAlign w:val="bottom"/>
          </w:tcPr>
          <w:p w14:paraId="62A4A5BA" w14:textId="77777777" w:rsidR="00B72003" w:rsidRPr="00B72003" w:rsidRDefault="00B72003" w:rsidP="00B72003">
            <w:pPr>
              <w:rPr>
                <w:lang w:val="en-KE"/>
              </w:rPr>
            </w:pPr>
            <w:r w:rsidRPr="00B72003">
              <w:rPr>
                <w:lang w:val="en-KE"/>
              </w:rPr>
              <w:t>Young</w:t>
            </w:r>
          </w:p>
        </w:tc>
        <w:tc>
          <w:tcPr>
            <w:tcW w:w="1143" w:type="dxa"/>
            <w:tcBorders>
              <w:left w:val="nil"/>
              <w:right w:val="nil"/>
            </w:tcBorders>
            <w:shd w:val="clear" w:color="auto" w:fill="FFFFFF"/>
            <w:vAlign w:val="bottom"/>
          </w:tcPr>
          <w:p w14:paraId="6176BB6B" w14:textId="77777777" w:rsidR="00B72003" w:rsidRPr="00B72003" w:rsidRDefault="00B72003" w:rsidP="00B72003">
            <w:pPr>
              <w:rPr>
                <w:lang w:val="en-KE"/>
              </w:rPr>
            </w:pPr>
            <w:r w:rsidRPr="00B72003">
              <w:rPr>
                <w:lang w:val="en-KE"/>
              </w:rPr>
              <w:t>Middle-aged</w:t>
            </w:r>
          </w:p>
        </w:tc>
        <w:tc>
          <w:tcPr>
            <w:tcW w:w="1143" w:type="dxa"/>
            <w:tcBorders>
              <w:left w:val="nil"/>
              <w:right w:val="nil"/>
            </w:tcBorders>
            <w:shd w:val="clear" w:color="auto" w:fill="FFFFFF"/>
            <w:vAlign w:val="bottom"/>
          </w:tcPr>
          <w:p w14:paraId="2300E977" w14:textId="77777777" w:rsidR="00B72003" w:rsidRPr="00B72003" w:rsidRDefault="00B72003" w:rsidP="00B72003">
            <w:pPr>
              <w:rPr>
                <w:lang w:val="en-KE"/>
              </w:rPr>
            </w:pPr>
            <w:r w:rsidRPr="00B72003">
              <w:rPr>
                <w:lang w:val="en-KE"/>
              </w:rPr>
              <w:t>Elderly</w:t>
            </w:r>
          </w:p>
        </w:tc>
        <w:tc>
          <w:tcPr>
            <w:tcW w:w="869" w:type="dxa"/>
            <w:vMerge/>
            <w:tcBorders>
              <w:left w:val="nil"/>
              <w:right w:val="nil"/>
            </w:tcBorders>
            <w:shd w:val="clear" w:color="auto" w:fill="FFFFFF"/>
            <w:vAlign w:val="bottom"/>
          </w:tcPr>
          <w:p w14:paraId="75093BCA" w14:textId="77777777" w:rsidR="00B72003" w:rsidRPr="00B72003" w:rsidRDefault="00B72003" w:rsidP="00B72003">
            <w:pPr>
              <w:rPr>
                <w:lang w:val="en-KE"/>
              </w:rPr>
            </w:pPr>
          </w:p>
        </w:tc>
      </w:tr>
      <w:tr w:rsidR="00B72003" w:rsidRPr="00B72003" w14:paraId="38E5414E" w14:textId="77777777">
        <w:tblPrEx>
          <w:tblCellMar>
            <w:top w:w="0" w:type="dxa"/>
            <w:bottom w:w="0" w:type="dxa"/>
          </w:tblCellMar>
        </w:tblPrEx>
        <w:trPr>
          <w:cantSplit/>
        </w:trPr>
        <w:tc>
          <w:tcPr>
            <w:tcW w:w="1905" w:type="dxa"/>
            <w:vMerge w:val="restart"/>
            <w:tcBorders>
              <w:left w:val="nil"/>
              <w:right w:val="nil"/>
            </w:tcBorders>
            <w:shd w:val="clear" w:color="auto" w:fill="FFFFFF"/>
          </w:tcPr>
          <w:p w14:paraId="1F88D495" w14:textId="77777777" w:rsidR="00B72003" w:rsidRPr="00B72003" w:rsidRDefault="00B72003" w:rsidP="00B72003">
            <w:pPr>
              <w:rPr>
                <w:lang w:val="en-KE"/>
              </w:rPr>
            </w:pPr>
            <w:r w:rsidRPr="00B72003">
              <w:rPr>
                <w:lang w:val="en-KE"/>
              </w:rPr>
              <w:t>HAVE YOU EVER REPORTED A CRIME TO POLICE -- binary</w:t>
            </w:r>
          </w:p>
        </w:tc>
        <w:tc>
          <w:tcPr>
            <w:tcW w:w="1298" w:type="dxa"/>
            <w:vMerge w:val="restart"/>
            <w:tcBorders>
              <w:left w:val="nil"/>
              <w:right w:val="nil"/>
            </w:tcBorders>
            <w:shd w:val="clear" w:color="auto" w:fill="FFFFFF"/>
          </w:tcPr>
          <w:p w14:paraId="5F502E12" w14:textId="77777777" w:rsidR="00B72003" w:rsidRPr="00B72003" w:rsidRDefault="00B72003" w:rsidP="00B72003">
            <w:pPr>
              <w:rPr>
                <w:lang w:val="en-KE"/>
              </w:rPr>
            </w:pPr>
            <w:r w:rsidRPr="00B72003">
              <w:rPr>
                <w:lang w:val="en-KE"/>
              </w:rPr>
              <w:t>No report</w:t>
            </w:r>
          </w:p>
        </w:tc>
        <w:tc>
          <w:tcPr>
            <w:tcW w:w="1905" w:type="dxa"/>
            <w:tcBorders>
              <w:left w:val="nil"/>
              <w:bottom w:val="nil"/>
              <w:right w:val="nil"/>
            </w:tcBorders>
            <w:shd w:val="clear" w:color="auto" w:fill="FFFFFF"/>
          </w:tcPr>
          <w:p w14:paraId="22044F7E" w14:textId="77777777" w:rsidR="00B72003" w:rsidRPr="00B72003" w:rsidRDefault="00B72003" w:rsidP="00B72003">
            <w:pPr>
              <w:rPr>
                <w:lang w:val="en-KE"/>
              </w:rPr>
            </w:pPr>
            <w:r w:rsidRPr="00B72003">
              <w:rPr>
                <w:lang w:val="en-KE"/>
              </w:rPr>
              <w:t>Count</w:t>
            </w:r>
          </w:p>
        </w:tc>
        <w:tc>
          <w:tcPr>
            <w:tcW w:w="1143" w:type="dxa"/>
            <w:tcBorders>
              <w:left w:val="nil"/>
              <w:bottom w:val="nil"/>
              <w:right w:val="nil"/>
            </w:tcBorders>
            <w:shd w:val="clear" w:color="auto" w:fill="FFFFFF"/>
          </w:tcPr>
          <w:p w14:paraId="1A6A5E48" w14:textId="77777777" w:rsidR="00B72003" w:rsidRPr="00B72003" w:rsidRDefault="00B72003" w:rsidP="00B72003">
            <w:pPr>
              <w:rPr>
                <w:lang w:val="en-KE"/>
              </w:rPr>
            </w:pPr>
            <w:r w:rsidRPr="00B72003">
              <w:rPr>
                <w:lang w:val="en-KE"/>
              </w:rPr>
              <w:t>108</w:t>
            </w:r>
          </w:p>
        </w:tc>
        <w:tc>
          <w:tcPr>
            <w:tcW w:w="1143" w:type="dxa"/>
            <w:tcBorders>
              <w:left w:val="nil"/>
              <w:bottom w:val="nil"/>
              <w:right w:val="nil"/>
            </w:tcBorders>
            <w:shd w:val="clear" w:color="auto" w:fill="FFFFFF"/>
          </w:tcPr>
          <w:p w14:paraId="7DAFAAE6" w14:textId="77777777" w:rsidR="00B72003" w:rsidRPr="00B72003" w:rsidRDefault="00B72003" w:rsidP="00B72003">
            <w:pPr>
              <w:rPr>
                <w:lang w:val="en-KE"/>
              </w:rPr>
            </w:pPr>
            <w:r w:rsidRPr="00B72003">
              <w:rPr>
                <w:lang w:val="en-KE"/>
              </w:rPr>
              <w:t>163</w:t>
            </w:r>
          </w:p>
        </w:tc>
        <w:tc>
          <w:tcPr>
            <w:tcW w:w="1143" w:type="dxa"/>
            <w:tcBorders>
              <w:left w:val="nil"/>
              <w:bottom w:val="nil"/>
              <w:right w:val="nil"/>
            </w:tcBorders>
            <w:shd w:val="clear" w:color="auto" w:fill="FFFFFF"/>
          </w:tcPr>
          <w:p w14:paraId="573C22FA" w14:textId="77777777" w:rsidR="00B72003" w:rsidRPr="00B72003" w:rsidRDefault="00B72003" w:rsidP="00B72003">
            <w:pPr>
              <w:rPr>
                <w:lang w:val="en-KE"/>
              </w:rPr>
            </w:pPr>
            <w:r w:rsidRPr="00B72003">
              <w:rPr>
                <w:lang w:val="en-KE"/>
              </w:rPr>
              <w:t>129</w:t>
            </w:r>
          </w:p>
        </w:tc>
        <w:tc>
          <w:tcPr>
            <w:tcW w:w="869" w:type="dxa"/>
            <w:tcBorders>
              <w:left w:val="nil"/>
              <w:bottom w:val="nil"/>
              <w:right w:val="nil"/>
            </w:tcBorders>
            <w:shd w:val="clear" w:color="auto" w:fill="FFFFFF"/>
          </w:tcPr>
          <w:p w14:paraId="3916C08A" w14:textId="77777777" w:rsidR="00B72003" w:rsidRPr="00B72003" w:rsidRDefault="00B72003" w:rsidP="00B72003">
            <w:pPr>
              <w:rPr>
                <w:lang w:val="en-KE"/>
              </w:rPr>
            </w:pPr>
            <w:r w:rsidRPr="00B72003">
              <w:rPr>
                <w:lang w:val="en-KE"/>
              </w:rPr>
              <w:t>400</w:t>
            </w:r>
          </w:p>
        </w:tc>
      </w:tr>
      <w:tr w:rsidR="00B72003" w:rsidRPr="00B72003" w14:paraId="5B247B3D" w14:textId="77777777">
        <w:tblPrEx>
          <w:tblCellMar>
            <w:top w:w="0" w:type="dxa"/>
            <w:bottom w:w="0" w:type="dxa"/>
          </w:tblCellMar>
        </w:tblPrEx>
        <w:trPr>
          <w:cantSplit/>
        </w:trPr>
        <w:tc>
          <w:tcPr>
            <w:tcW w:w="1905" w:type="dxa"/>
            <w:vMerge/>
            <w:tcBorders>
              <w:left w:val="nil"/>
              <w:right w:val="nil"/>
            </w:tcBorders>
            <w:shd w:val="clear" w:color="auto" w:fill="FFFFFF"/>
          </w:tcPr>
          <w:p w14:paraId="4E0718A3" w14:textId="77777777" w:rsidR="00B72003" w:rsidRPr="00B72003" w:rsidRDefault="00B72003" w:rsidP="00B72003">
            <w:pPr>
              <w:rPr>
                <w:lang w:val="en-KE"/>
              </w:rPr>
            </w:pPr>
          </w:p>
        </w:tc>
        <w:tc>
          <w:tcPr>
            <w:tcW w:w="1298" w:type="dxa"/>
            <w:vMerge/>
            <w:tcBorders>
              <w:left w:val="nil"/>
              <w:right w:val="nil"/>
            </w:tcBorders>
            <w:shd w:val="clear" w:color="auto" w:fill="FFFFFF"/>
          </w:tcPr>
          <w:p w14:paraId="0149141D" w14:textId="77777777" w:rsidR="00B72003" w:rsidRPr="00B72003" w:rsidRDefault="00B72003" w:rsidP="00B72003">
            <w:pPr>
              <w:rPr>
                <w:lang w:val="en-KE"/>
              </w:rPr>
            </w:pPr>
          </w:p>
        </w:tc>
        <w:tc>
          <w:tcPr>
            <w:tcW w:w="1905" w:type="dxa"/>
            <w:tcBorders>
              <w:top w:val="nil"/>
              <w:left w:val="nil"/>
              <w:right w:val="nil"/>
            </w:tcBorders>
            <w:shd w:val="clear" w:color="auto" w:fill="FFFFFF"/>
          </w:tcPr>
          <w:p w14:paraId="6B95496A" w14:textId="77777777" w:rsidR="00B72003" w:rsidRPr="00B72003" w:rsidRDefault="00B72003" w:rsidP="00B72003">
            <w:pPr>
              <w:rPr>
                <w:lang w:val="en-KE"/>
              </w:rPr>
            </w:pPr>
            <w:r w:rsidRPr="00B72003">
              <w:rPr>
                <w:lang w:val="en-KE"/>
              </w:rPr>
              <w:t>% within HAVE YOU EVER REPORTED A CRIME TO POLICE -- binary</w:t>
            </w:r>
          </w:p>
        </w:tc>
        <w:tc>
          <w:tcPr>
            <w:tcW w:w="1143" w:type="dxa"/>
            <w:tcBorders>
              <w:top w:val="nil"/>
              <w:left w:val="nil"/>
              <w:right w:val="nil"/>
            </w:tcBorders>
            <w:shd w:val="clear" w:color="auto" w:fill="FFFFFF"/>
          </w:tcPr>
          <w:p w14:paraId="592E6024" w14:textId="77777777" w:rsidR="00B72003" w:rsidRPr="00B72003" w:rsidRDefault="00B72003" w:rsidP="00B72003">
            <w:pPr>
              <w:rPr>
                <w:lang w:val="en-KE"/>
              </w:rPr>
            </w:pPr>
            <w:r w:rsidRPr="00B72003">
              <w:rPr>
                <w:lang w:val="en-KE"/>
              </w:rPr>
              <w:t>27.0%</w:t>
            </w:r>
          </w:p>
        </w:tc>
        <w:tc>
          <w:tcPr>
            <w:tcW w:w="1143" w:type="dxa"/>
            <w:tcBorders>
              <w:top w:val="nil"/>
              <w:left w:val="nil"/>
              <w:right w:val="nil"/>
            </w:tcBorders>
            <w:shd w:val="clear" w:color="auto" w:fill="FFFFFF"/>
          </w:tcPr>
          <w:p w14:paraId="632B3B63" w14:textId="77777777" w:rsidR="00B72003" w:rsidRPr="00B72003" w:rsidRDefault="00B72003" w:rsidP="00B72003">
            <w:pPr>
              <w:rPr>
                <w:lang w:val="en-KE"/>
              </w:rPr>
            </w:pPr>
            <w:r w:rsidRPr="00B72003">
              <w:rPr>
                <w:lang w:val="en-KE"/>
              </w:rPr>
              <w:t>40.8%</w:t>
            </w:r>
          </w:p>
        </w:tc>
        <w:tc>
          <w:tcPr>
            <w:tcW w:w="1143" w:type="dxa"/>
            <w:tcBorders>
              <w:top w:val="nil"/>
              <w:left w:val="nil"/>
              <w:right w:val="nil"/>
            </w:tcBorders>
            <w:shd w:val="clear" w:color="auto" w:fill="FFFFFF"/>
          </w:tcPr>
          <w:p w14:paraId="0C923DE7" w14:textId="77777777" w:rsidR="00B72003" w:rsidRPr="00B72003" w:rsidRDefault="00B72003" w:rsidP="00B72003">
            <w:pPr>
              <w:rPr>
                <w:lang w:val="en-KE"/>
              </w:rPr>
            </w:pPr>
            <w:r w:rsidRPr="00B72003">
              <w:rPr>
                <w:lang w:val="en-KE"/>
              </w:rPr>
              <w:t>32.3%</w:t>
            </w:r>
          </w:p>
        </w:tc>
        <w:tc>
          <w:tcPr>
            <w:tcW w:w="869" w:type="dxa"/>
            <w:tcBorders>
              <w:top w:val="nil"/>
              <w:left w:val="nil"/>
              <w:right w:val="nil"/>
            </w:tcBorders>
            <w:shd w:val="clear" w:color="auto" w:fill="FFFFFF"/>
          </w:tcPr>
          <w:p w14:paraId="615D80D6" w14:textId="77777777" w:rsidR="00B72003" w:rsidRPr="00B72003" w:rsidRDefault="00B72003" w:rsidP="00B72003">
            <w:pPr>
              <w:rPr>
                <w:lang w:val="en-KE"/>
              </w:rPr>
            </w:pPr>
            <w:r w:rsidRPr="00B72003">
              <w:rPr>
                <w:lang w:val="en-KE"/>
              </w:rPr>
              <w:t>100.0%</w:t>
            </w:r>
          </w:p>
        </w:tc>
      </w:tr>
      <w:tr w:rsidR="00B72003" w:rsidRPr="00B72003" w14:paraId="5A49E873" w14:textId="77777777">
        <w:tblPrEx>
          <w:tblCellMar>
            <w:top w:w="0" w:type="dxa"/>
            <w:bottom w:w="0" w:type="dxa"/>
          </w:tblCellMar>
        </w:tblPrEx>
        <w:trPr>
          <w:cantSplit/>
        </w:trPr>
        <w:tc>
          <w:tcPr>
            <w:tcW w:w="1905" w:type="dxa"/>
            <w:vMerge/>
            <w:tcBorders>
              <w:left w:val="nil"/>
              <w:right w:val="nil"/>
            </w:tcBorders>
            <w:shd w:val="clear" w:color="auto" w:fill="FFFFFF"/>
          </w:tcPr>
          <w:p w14:paraId="2198C9C6" w14:textId="77777777" w:rsidR="00B72003" w:rsidRPr="00B72003" w:rsidRDefault="00B72003" w:rsidP="00B72003">
            <w:pPr>
              <w:rPr>
                <w:lang w:val="en-KE"/>
              </w:rPr>
            </w:pPr>
          </w:p>
        </w:tc>
        <w:tc>
          <w:tcPr>
            <w:tcW w:w="1298" w:type="dxa"/>
            <w:vMerge w:val="restart"/>
            <w:tcBorders>
              <w:top w:val="nil"/>
              <w:left w:val="nil"/>
              <w:right w:val="nil"/>
            </w:tcBorders>
            <w:shd w:val="clear" w:color="auto" w:fill="FFFFFF"/>
          </w:tcPr>
          <w:p w14:paraId="7D817902" w14:textId="77777777" w:rsidR="00B72003" w:rsidRPr="00B72003" w:rsidRDefault="00B72003" w:rsidP="00B72003">
            <w:pPr>
              <w:rPr>
                <w:lang w:val="en-KE"/>
              </w:rPr>
            </w:pPr>
            <w:r w:rsidRPr="00B72003">
              <w:rPr>
                <w:lang w:val="en-KE"/>
              </w:rPr>
              <w:t>Report crime</w:t>
            </w:r>
          </w:p>
        </w:tc>
        <w:tc>
          <w:tcPr>
            <w:tcW w:w="1905" w:type="dxa"/>
            <w:tcBorders>
              <w:top w:val="nil"/>
              <w:left w:val="nil"/>
              <w:bottom w:val="nil"/>
              <w:right w:val="nil"/>
            </w:tcBorders>
            <w:shd w:val="clear" w:color="auto" w:fill="FFFFFF"/>
          </w:tcPr>
          <w:p w14:paraId="6B0C37E3" w14:textId="77777777" w:rsidR="00B72003" w:rsidRPr="00B72003" w:rsidRDefault="00B72003" w:rsidP="00B72003">
            <w:pPr>
              <w:rPr>
                <w:lang w:val="en-KE"/>
              </w:rPr>
            </w:pPr>
            <w:r w:rsidRPr="00B72003">
              <w:rPr>
                <w:lang w:val="en-KE"/>
              </w:rPr>
              <w:t>Count</w:t>
            </w:r>
          </w:p>
        </w:tc>
        <w:tc>
          <w:tcPr>
            <w:tcW w:w="1143" w:type="dxa"/>
            <w:tcBorders>
              <w:top w:val="nil"/>
              <w:left w:val="nil"/>
              <w:bottom w:val="nil"/>
              <w:right w:val="nil"/>
            </w:tcBorders>
            <w:shd w:val="clear" w:color="auto" w:fill="FFFFFF"/>
          </w:tcPr>
          <w:p w14:paraId="4EC8EA89" w14:textId="77777777" w:rsidR="00B72003" w:rsidRPr="00B72003" w:rsidRDefault="00B72003" w:rsidP="00B72003">
            <w:pPr>
              <w:rPr>
                <w:lang w:val="en-KE"/>
              </w:rPr>
            </w:pPr>
            <w:r w:rsidRPr="00B72003">
              <w:rPr>
                <w:lang w:val="en-KE"/>
              </w:rPr>
              <w:t>200</w:t>
            </w:r>
          </w:p>
        </w:tc>
        <w:tc>
          <w:tcPr>
            <w:tcW w:w="1143" w:type="dxa"/>
            <w:tcBorders>
              <w:top w:val="nil"/>
              <w:left w:val="nil"/>
              <w:bottom w:val="nil"/>
              <w:right w:val="nil"/>
            </w:tcBorders>
            <w:shd w:val="clear" w:color="auto" w:fill="FFFFFF"/>
          </w:tcPr>
          <w:p w14:paraId="0CDA7957" w14:textId="77777777" w:rsidR="00B72003" w:rsidRPr="00B72003" w:rsidRDefault="00B72003" w:rsidP="00B72003">
            <w:pPr>
              <w:rPr>
                <w:lang w:val="en-KE"/>
              </w:rPr>
            </w:pPr>
            <w:r w:rsidRPr="00B72003">
              <w:rPr>
                <w:lang w:val="en-KE"/>
              </w:rPr>
              <w:t>353</w:t>
            </w:r>
          </w:p>
        </w:tc>
        <w:tc>
          <w:tcPr>
            <w:tcW w:w="1143" w:type="dxa"/>
            <w:tcBorders>
              <w:top w:val="nil"/>
              <w:left w:val="nil"/>
              <w:bottom w:val="nil"/>
              <w:right w:val="nil"/>
            </w:tcBorders>
            <w:shd w:val="clear" w:color="auto" w:fill="FFFFFF"/>
          </w:tcPr>
          <w:p w14:paraId="346DC3D7" w14:textId="77777777" w:rsidR="00B72003" w:rsidRPr="00B72003" w:rsidRDefault="00B72003" w:rsidP="00B72003">
            <w:pPr>
              <w:rPr>
                <w:lang w:val="en-KE"/>
              </w:rPr>
            </w:pPr>
            <w:r w:rsidRPr="00B72003">
              <w:rPr>
                <w:lang w:val="en-KE"/>
              </w:rPr>
              <w:t>203</w:t>
            </w:r>
          </w:p>
        </w:tc>
        <w:tc>
          <w:tcPr>
            <w:tcW w:w="869" w:type="dxa"/>
            <w:tcBorders>
              <w:top w:val="nil"/>
              <w:left w:val="nil"/>
              <w:bottom w:val="nil"/>
              <w:right w:val="nil"/>
            </w:tcBorders>
            <w:shd w:val="clear" w:color="auto" w:fill="FFFFFF"/>
          </w:tcPr>
          <w:p w14:paraId="71FEE2A6" w14:textId="77777777" w:rsidR="00B72003" w:rsidRPr="00B72003" w:rsidRDefault="00B72003" w:rsidP="00B72003">
            <w:pPr>
              <w:rPr>
                <w:lang w:val="en-KE"/>
              </w:rPr>
            </w:pPr>
            <w:r w:rsidRPr="00B72003">
              <w:rPr>
                <w:lang w:val="en-KE"/>
              </w:rPr>
              <w:t>756</w:t>
            </w:r>
          </w:p>
        </w:tc>
      </w:tr>
      <w:tr w:rsidR="00B72003" w:rsidRPr="00B72003" w14:paraId="246FBC11" w14:textId="77777777">
        <w:tblPrEx>
          <w:tblCellMar>
            <w:top w:w="0" w:type="dxa"/>
            <w:bottom w:w="0" w:type="dxa"/>
          </w:tblCellMar>
        </w:tblPrEx>
        <w:trPr>
          <w:cantSplit/>
        </w:trPr>
        <w:tc>
          <w:tcPr>
            <w:tcW w:w="1905" w:type="dxa"/>
            <w:vMerge/>
            <w:tcBorders>
              <w:left w:val="nil"/>
              <w:right w:val="nil"/>
            </w:tcBorders>
            <w:shd w:val="clear" w:color="auto" w:fill="FFFFFF"/>
          </w:tcPr>
          <w:p w14:paraId="60675E37" w14:textId="77777777" w:rsidR="00B72003" w:rsidRPr="00B72003" w:rsidRDefault="00B72003" w:rsidP="00B72003">
            <w:pPr>
              <w:rPr>
                <w:lang w:val="en-KE"/>
              </w:rPr>
            </w:pPr>
          </w:p>
        </w:tc>
        <w:tc>
          <w:tcPr>
            <w:tcW w:w="1298" w:type="dxa"/>
            <w:vMerge/>
            <w:tcBorders>
              <w:top w:val="nil"/>
              <w:left w:val="nil"/>
              <w:right w:val="nil"/>
            </w:tcBorders>
            <w:shd w:val="clear" w:color="auto" w:fill="FFFFFF"/>
          </w:tcPr>
          <w:p w14:paraId="78964708" w14:textId="77777777" w:rsidR="00B72003" w:rsidRPr="00B72003" w:rsidRDefault="00B72003" w:rsidP="00B72003">
            <w:pPr>
              <w:rPr>
                <w:lang w:val="en-KE"/>
              </w:rPr>
            </w:pPr>
          </w:p>
        </w:tc>
        <w:tc>
          <w:tcPr>
            <w:tcW w:w="1905" w:type="dxa"/>
            <w:tcBorders>
              <w:top w:val="nil"/>
              <w:left w:val="nil"/>
              <w:right w:val="nil"/>
            </w:tcBorders>
            <w:shd w:val="clear" w:color="auto" w:fill="FFFFFF"/>
          </w:tcPr>
          <w:p w14:paraId="3830030E" w14:textId="77777777" w:rsidR="00B72003" w:rsidRPr="00B72003" w:rsidRDefault="00B72003" w:rsidP="00B72003">
            <w:pPr>
              <w:rPr>
                <w:lang w:val="en-KE"/>
              </w:rPr>
            </w:pPr>
            <w:r w:rsidRPr="00B72003">
              <w:rPr>
                <w:lang w:val="en-KE"/>
              </w:rPr>
              <w:t>% within HAVE YOU EVER REPORTED A CRIME TO POLICE -- binary</w:t>
            </w:r>
          </w:p>
        </w:tc>
        <w:tc>
          <w:tcPr>
            <w:tcW w:w="1143" w:type="dxa"/>
            <w:tcBorders>
              <w:top w:val="nil"/>
              <w:left w:val="nil"/>
              <w:right w:val="nil"/>
            </w:tcBorders>
            <w:shd w:val="clear" w:color="auto" w:fill="FFFFFF"/>
          </w:tcPr>
          <w:p w14:paraId="24F20163" w14:textId="77777777" w:rsidR="00B72003" w:rsidRPr="00B72003" w:rsidRDefault="00B72003" w:rsidP="00B72003">
            <w:pPr>
              <w:rPr>
                <w:lang w:val="en-KE"/>
              </w:rPr>
            </w:pPr>
            <w:r w:rsidRPr="00B72003">
              <w:rPr>
                <w:lang w:val="en-KE"/>
              </w:rPr>
              <w:t>26.5%</w:t>
            </w:r>
          </w:p>
        </w:tc>
        <w:tc>
          <w:tcPr>
            <w:tcW w:w="1143" w:type="dxa"/>
            <w:tcBorders>
              <w:top w:val="nil"/>
              <w:left w:val="nil"/>
              <w:right w:val="nil"/>
            </w:tcBorders>
            <w:shd w:val="clear" w:color="auto" w:fill="FFFFFF"/>
          </w:tcPr>
          <w:p w14:paraId="732BE983" w14:textId="77777777" w:rsidR="00B72003" w:rsidRPr="00B72003" w:rsidRDefault="00B72003" w:rsidP="00B72003">
            <w:pPr>
              <w:rPr>
                <w:lang w:val="en-KE"/>
              </w:rPr>
            </w:pPr>
            <w:r w:rsidRPr="00B72003">
              <w:rPr>
                <w:lang w:val="en-KE"/>
              </w:rPr>
              <w:t>46.7%</w:t>
            </w:r>
          </w:p>
        </w:tc>
        <w:tc>
          <w:tcPr>
            <w:tcW w:w="1143" w:type="dxa"/>
            <w:tcBorders>
              <w:top w:val="nil"/>
              <w:left w:val="nil"/>
              <w:right w:val="nil"/>
            </w:tcBorders>
            <w:shd w:val="clear" w:color="auto" w:fill="FFFFFF"/>
          </w:tcPr>
          <w:p w14:paraId="76AA296B" w14:textId="77777777" w:rsidR="00B72003" w:rsidRPr="00B72003" w:rsidRDefault="00B72003" w:rsidP="00B72003">
            <w:pPr>
              <w:rPr>
                <w:lang w:val="en-KE"/>
              </w:rPr>
            </w:pPr>
            <w:r w:rsidRPr="00B72003">
              <w:rPr>
                <w:lang w:val="en-KE"/>
              </w:rPr>
              <w:t>26.9%</w:t>
            </w:r>
          </w:p>
        </w:tc>
        <w:tc>
          <w:tcPr>
            <w:tcW w:w="869" w:type="dxa"/>
            <w:tcBorders>
              <w:top w:val="nil"/>
              <w:left w:val="nil"/>
              <w:right w:val="nil"/>
            </w:tcBorders>
            <w:shd w:val="clear" w:color="auto" w:fill="FFFFFF"/>
          </w:tcPr>
          <w:p w14:paraId="7903DE2F" w14:textId="77777777" w:rsidR="00B72003" w:rsidRPr="00B72003" w:rsidRDefault="00B72003" w:rsidP="00B72003">
            <w:pPr>
              <w:rPr>
                <w:lang w:val="en-KE"/>
              </w:rPr>
            </w:pPr>
            <w:r w:rsidRPr="00B72003">
              <w:rPr>
                <w:lang w:val="en-KE"/>
              </w:rPr>
              <w:t>100.0%</w:t>
            </w:r>
          </w:p>
        </w:tc>
      </w:tr>
      <w:tr w:rsidR="00B72003" w:rsidRPr="00B72003" w14:paraId="12766C0E" w14:textId="77777777">
        <w:tblPrEx>
          <w:tblCellMar>
            <w:top w:w="0" w:type="dxa"/>
            <w:bottom w:w="0" w:type="dxa"/>
          </w:tblCellMar>
        </w:tblPrEx>
        <w:trPr>
          <w:cantSplit/>
        </w:trPr>
        <w:tc>
          <w:tcPr>
            <w:tcW w:w="3203" w:type="dxa"/>
            <w:gridSpan w:val="2"/>
            <w:vMerge w:val="restart"/>
            <w:tcBorders>
              <w:top w:val="nil"/>
              <w:left w:val="nil"/>
              <w:right w:val="nil"/>
            </w:tcBorders>
            <w:shd w:val="clear" w:color="auto" w:fill="FFFFFF"/>
          </w:tcPr>
          <w:p w14:paraId="6D8EAFEA" w14:textId="77777777" w:rsidR="00B72003" w:rsidRPr="00B72003" w:rsidRDefault="00B72003" w:rsidP="00B72003">
            <w:pPr>
              <w:rPr>
                <w:lang w:val="en-KE"/>
              </w:rPr>
            </w:pPr>
            <w:r w:rsidRPr="00B72003">
              <w:rPr>
                <w:lang w:val="en-KE"/>
              </w:rPr>
              <w:t>Total</w:t>
            </w:r>
          </w:p>
        </w:tc>
        <w:tc>
          <w:tcPr>
            <w:tcW w:w="1905" w:type="dxa"/>
            <w:tcBorders>
              <w:top w:val="nil"/>
              <w:left w:val="nil"/>
              <w:bottom w:val="nil"/>
              <w:right w:val="nil"/>
            </w:tcBorders>
            <w:shd w:val="clear" w:color="auto" w:fill="FFFFFF"/>
          </w:tcPr>
          <w:p w14:paraId="15FF98C0" w14:textId="77777777" w:rsidR="00B72003" w:rsidRPr="00B72003" w:rsidRDefault="00B72003" w:rsidP="00B72003">
            <w:pPr>
              <w:rPr>
                <w:lang w:val="en-KE"/>
              </w:rPr>
            </w:pPr>
            <w:r w:rsidRPr="00B72003">
              <w:rPr>
                <w:lang w:val="en-KE"/>
              </w:rPr>
              <w:t>Count</w:t>
            </w:r>
          </w:p>
        </w:tc>
        <w:tc>
          <w:tcPr>
            <w:tcW w:w="1143" w:type="dxa"/>
            <w:tcBorders>
              <w:top w:val="nil"/>
              <w:left w:val="nil"/>
              <w:bottom w:val="nil"/>
              <w:right w:val="nil"/>
            </w:tcBorders>
            <w:shd w:val="clear" w:color="auto" w:fill="FFFFFF"/>
          </w:tcPr>
          <w:p w14:paraId="0993B13B" w14:textId="77777777" w:rsidR="00B72003" w:rsidRPr="00B72003" w:rsidRDefault="00B72003" w:rsidP="00B72003">
            <w:pPr>
              <w:rPr>
                <w:lang w:val="en-KE"/>
              </w:rPr>
            </w:pPr>
            <w:r w:rsidRPr="00B72003">
              <w:rPr>
                <w:lang w:val="en-KE"/>
              </w:rPr>
              <w:t>308</w:t>
            </w:r>
          </w:p>
        </w:tc>
        <w:tc>
          <w:tcPr>
            <w:tcW w:w="1143" w:type="dxa"/>
            <w:tcBorders>
              <w:top w:val="nil"/>
              <w:left w:val="nil"/>
              <w:bottom w:val="nil"/>
              <w:right w:val="nil"/>
            </w:tcBorders>
            <w:shd w:val="clear" w:color="auto" w:fill="FFFFFF"/>
          </w:tcPr>
          <w:p w14:paraId="0202CFBF" w14:textId="77777777" w:rsidR="00B72003" w:rsidRPr="00B72003" w:rsidRDefault="00B72003" w:rsidP="00B72003">
            <w:pPr>
              <w:rPr>
                <w:lang w:val="en-KE"/>
              </w:rPr>
            </w:pPr>
            <w:r w:rsidRPr="00B72003">
              <w:rPr>
                <w:lang w:val="en-KE"/>
              </w:rPr>
              <w:t>516</w:t>
            </w:r>
          </w:p>
        </w:tc>
        <w:tc>
          <w:tcPr>
            <w:tcW w:w="1143" w:type="dxa"/>
            <w:tcBorders>
              <w:top w:val="nil"/>
              <w:left w:val="nil"/>
              <w:bottom w:val="nil"/>
              <w:right w:val="nil"/>
            </w:tcBorders>
            <w:shd w:val="clear" w:color="auto" w:fill="FFFFFF"/>
          </w:tcPr>
          <w:p w14:paraId="40E8856A" w14:textId="77777777" w:rsidR="00B72003" w:rsidRPr="00B72003" w:rsidRDefault="00B72003" w:rsidP="00B72003">
            <w:pPr>
              <w:rPr>
                <w:lang w:val="en-KE"/>
              </w:rPr>
            </w:pPr>
            <w:r w:rsidRPr="00B72003">
              <w:rPr>
                <w:lang w:val="en-KE"/>
              </w:rPr>
              <w:t>332</w:t>
            </w:r>
          </w:p>
        </w:tc>
        <w:tc>
          <w:tcPr>
            <w:tcW w:w="869" w:type="dxa"/>
            <w:tcBorders>
              <w:top w:val="nil"/>
              <w:left w:val="nil"/>
              <w:bottom w:val="nil"/>
              <w:right w:val="nil"/>
            </w:tcBorders>
            <w:shd w:val="clear" w:color="auto" w:fill="FFFFFF"/>
          </w:tcPr>
          <w:p w14:paraId="335301BD" w14:textId="77777777" w:rsidR="00B72003" w:rsidRPr="00B72003" w:rsidRDefault="00B72003" w:rsidP="00B72003">
            <w:pPr>
              <w:rPr>
                <w:lang w:val="en-KE"/>
              </w:rPr>
            </w:pPr>
            <w:r w:rsidRPr="00B72003">
              <w:rPr>
                <w:lang w:val="en-KE"/>
              </w:rPr>
              <w:t>1156</w:t>
            </w:r>
          </w:p>
        </w:tc>
      </w:tr>
      <w:tr w:rsidR="00B72003" w:rsidRPr="00B72003" w14:paraId="77077E20" w14:textId="77777777">
        <w:tblPrEx>
          <w:tblCellMar>
            <w:top w:w="0" w:type="dxa"/>
            <w:bottom w:w="0" w:type="dxa"/>
          </w:tblCellMar>
        </w:tblPrEx>
        <w:trPr>
          <w:cantSplit/>
        </w:trPr>
        <w:tc>
          <w:tcPr>
            <w:tcW w:w="3203" w:type="dxa"/>
            <w:gridSpan w:val="2"/>
            <w:vMerge/>
            <w:tcBorders>
              <w:top w:val="nil"/>
              <w:left w:val="nil"/>
              <w:right w:val="nil"/>
            </w:tcBorders>
            <w:shd w:val="clear" w:color="auto" w:fill="FFFFFF"/>
          </w:tcPr>
          <w:p w14:paraId="641C17FF" w14:textId="77777777" w:rsidR="00B72003" w:rsidRPr="00B72003" w:rsidRDefault="00B72003" w:rsidP="00B72003">
            <w:pPr>
              <w:rPr>
                <w:lang w:val="en-KE"/>
              </w:rPr>
            </w:pPr>
          </w:p>
        </w:tc>
        <w:tc>
          <w:tcPr>
            <w:tcW w:w="1905" w:type="dxa"/>
            <w:tcBorders>
              <w:top w:val="nil"/>
              <w:left w:val="nil"/>
              <w:right w:val="nil"/>
            </w:tcBorders>
            <w:shd w:val="clear" w:color="auto" w:fill="FFFFFF"/>
          </w:tcPr>
          <w:p w14:paraId="24D17358" w14:textId="77777777" w:rsidR="00B72003" w:rsidRPr="00B72003" w:rsidRDefault="00B72003" w:rsidP="00B72003">
            <w:pPr>
              <w:rPr>
                <w:lang w:val="en-KE"/>
              </w:rPr>
            </w:pPr>
            <w:r w:rsidRPr="00B72003">
              <w:rPr>
                <w:lang w:val="en-KE"/>
              </w:rPr>
              <w:t>% within HAVE YOU EVER REPORTED A CRIME TO POLICE -- binary</w:t>
            </w:r>
          </w:p>
        </w:tc>
        <w:tc>
          <w:tcPr>
            <w:tcW w:w="1143" w:type="dxa"/>
            <w:tcBorders>
              <w:top w:val="nil"/>
              <w:left w:val="nil"/>
              <w:right w:val="nil"/>
            </w:tcBorders>
            <w:shd w:val="clear" w:color="auto" w:fill="FFFFFF"/>
          </w:tcPr>
          <w:p w14:paraId="1242CB6B" w14:textId="77777777" w:rsidR="00B72003" w:rsidRPr="00B72003" w:rsidRDefault="00B72003" w:rsidP="00B72003">
            <w:pPr>
              <w:rPr>
                <w:lang w:val="en-KE"/>
              </w:rPr>
            </w:pPr>
            <w:r w:rsidRPr="00B72003">
              <w:rPr>
                <w:lang w:val="en-KE"/>
              </w:rPr>
              <w:t>26.6%</w:t>
            </w:r>
          </w:p>
        </w:tc>
        <w:tc>
          <w:tcPr>
            <w:tcW w:w="1143" w:type="dxa"/>
            <w:tcBorders>
              <w:top w:val="nil"/>
              <w:left w:val="nil"/>
              <w:right w:val="nil"/>
            </w:tcBorders>
            <w:shd w:val="clear" w:color="auto" w:fill="FFFFFF"/>
          </w:tcPr>
          <w:p w14:paraId="2782702F" w14:textId="77777777" w:rsidR="00B72003" w:rsidRPr="00B72003" w:rsidRDefault="00B72003" w:rsidP="00B72003">
            <w:pPr>
              <w:rPr>
                <w:lang w:val="en-KE"/>
              </w:rPr>
            </w:pPr>
            <w:r w:rsidRPr="00B72003">
              <w:rPr>
                <w:lang w:val="en-KE"/>
              </w:rPr>
              <w:t>44.6%</w:t>
            </w:r>
          </w:p>
        </w:tc>
        <w:tc>
          <w:tcPr>
            <w:tcW w:w="1143" w:type="dxa"/>
            <w:tcBorders>
              <w:top w:val="nil"/>
              <w:left w:val="nil"/>
              <w:right w:val="nil"/>
            </w:tcBorders>
            <w:shd w:val="clear" w:color="auto" w:fill="FFFFFF"/>
          </w:tcPr>
          <w:p w14:paraId="52168A46" w14:textId="77777777" w:rsidR="00B72003" w:rsidRPr="00B72003" w:rsidRDefault="00B72003" w:rsidP="00B72003">
            <w:pPr>
              <w:rPr>
                <w:lang w:val="en-KE"/>
              </w:rPr>
            </w:pPr>
            <w:r w:rsidRPr="00B72003">
              <w:rPr>
                <w:lang w:val="en-KE"/>
              </w:rPr>
              <w:t>28.7%</w:t>
            </w:r>
          </w:p>
        </w:tc>
        <w:tc>
          <w:tcPr>
            <w:tcW w:w="869" w:type="dxa"/>
            <w:tcBorders>
              <w:top w:val="nil"/>
              <w:left w:val="nil"/>
              <w:right w:val="nil"/>
            </w:tcBorders>
            <w:shd w:val="clear" w:color="auto" w:fill="FFFFFF"/>
          </w:tcPr>
          <w:p w14:paraId="45C3790B" w14:textId="77777777" w:rsidR="00B72003" w:rsidRPr="00B72003" w:rsidRDefault="00B72003" w:rsidP="00B72003">
            <w:pPr>
              <w:rPr>
                <w:lang w:val="en-KE"/>
              </w:rPr>
            </w:pPr>
            <w:r w:rsidRPr="00B72003">
              <w:rPr>
                <w:lang w:val="en-KE"/>
              </w:rPr>
              <w:t>100.0%</w:t>
            </w:r>
          </w:p>
        </w:tc>
      </w:tr>
    </w:tbl>
    <w:p w14:paraId="757E7760" w14:textId="77777777" w:rsidR="00B72003" w:rsidRPr="00B72003" w:rsidRDefault="00B72003" w:rsidP="00B72003">
      <w:pPr>
        <w:rPr>
          <w:lang w:val="en-KE"/>
        </w:rPr>
      </w:pPr>
    </w:p>
    <w:p w14:paraId="36358B26" w14:textId="295958C5" w:rsidR="00B72003" w:rsidRDefault="00B72003" w:rsidP="001B4B10">
      <w:pPr>
        <w:jc w:val="both"/>
      </w:pPr>
      <w:r>
        <w:t>The analysis from the cross-tabulation shows that  46.7% of middle aged in</w:t>
      </w:r>
      <w:r w:rsidR="001B4B10">
        <w:t>di</w:t>
      </w:r>
      <w:r>
        <w:t>viduals within the community report  crimes to the police more than the young and the elderly. However, it is crucial to understand the significance of the results through an additional inferential test.</w:t>
      </w:r>
    </w:p>
    <w:p w14:paraId="3A6A6939" w14:textId="77777777" w:rsidR="00B72003" w:rsidRPr="00B72003" w:rsidRDefault="00B72003" w:rsidP="00B72003">
      <w:pPr>
        <w:rPr>
          <w:lang w:val="en-KE"/>
        </w:rPr>
      </w:pPr>
    </w:p>
    <w:tbl>
      <w:tblPr>
        <w:tblW w:w="5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30"/>
        <w:gridCol w:w="1030"/>
        <w:gridCol w:w="1476"/>
      </w:tblGrid>
      <w:tr w:rsidR="00B72003" w:rsidRPr="00B72003" w14:paraId="5FF0B2A3" w14:textId="77777777">
        <w:tblPrEx>
          <w:tblCellMar>
            <w:top w:w="0" w:type="dxa"/>
            <w:bottom w:w="0" w:type="dxa"/>
          </w:tblCellMar>
        </w:tblPrEx>
        <w:trPr>
          <w:cantSplit/>
        </w:trPr>
        <w:tc>
          <w:tcPr>
            <w:tcW w:w="5992" w:type="dxa"/>
            <w:gridSpan w:val="4"/>
            <w:tcBorders>
              <w:top w:val="nil"/>
              <w:left w:val="nil"/>
              <w:bottom w:val="nil"/>
              <w:right w:val="nil"/>
            </w:tcBorders>
            <w:shd w:val="clear" w:color="auto" w:fill="FFFFFF"/>
            <w:vAlign w:val="center"/>
          </w:tcPr>
          <w:p w14:paraId="1F53765E" w14:textId="77777777" w:rsidR="00B72003" w:rsidRPr="00B72003" w:rsidRDefault="00B72003" w:rsidP="00B72003">
            <w:pPr>
              <w:rPr>
                <w:lang w:val="en-KE"/>
              </w:rPr>
            </w:pPr>
            <w:r w:rsidRPr="00B72003">
              <w:rPr>
                <w:i/>
                <w:iCs/>
                <w:lang w:val="en-KE"/>
              </w:rPr>
              <w:t>Chi-Square Tests</w:t>
            </w:r>
          </w:p>
        </w:tc>
      </w:tr>
      <w:tr w:rsidR="00B72003" w:rsidRPr="00B72003" w14:paraId="0BB90F61" w14:textId="77777777">
        <w:tblPrEx>
          <w:tblCellMar>
            <w:top w:w="0" w:type="dxa"/>
            <w:bottom w:w="0" w:type="dxa"/>
          </w:tblCellMar>
        </w:tblPrEx>
        <w:trPr>
          <w:cantSplit/>
        </w:trPr>
        <w:tc>
          <w:tcPr>
            <w:tcW w:w="2459" w:type="dxa"/>
            <w:tcBorders>
              <w:left w:val="nil"/>
              <w:right w:val="nil"/>
            </w:tcBorders>
            <w:shd w:val="clear" w:color="auto" w:fill="FFFFFF"/>
            <w:vAlign w:val="bottom"/>
          </w:tcPr>
          <w:p w14:paraId="300203CA" w14:textId="77777777" w:rsidR="00B72003" w:rsidRPr="00B72003" w:rsidRDefault="00B72003" w:rsidP="00B72003">
            <w:pPr>
              <w:rPr>
                <w:lang w:val="en-KE"/>
              </w:rPr>
            </w:pPr>
          </w:p>
        </w:tc>
        <w:tc>
          <w:tcPr>
            <w:tcW w:w="1029" w:type="dxa"/>
            <w:tcBorders>
              <w:left w:val="nil"/>
              <w:right w:val="nil"/>
            </w:tcBorders>
            <w:shd w:val="clear" w:color="auto" w:fill="FFFFFF"/>
            <w:vAlign w:val="bottom"/>
          </w:tcPr>
          <w:p w14:paraId="5858176D" w14:textId="77777777" w:rsidR="00B72003" w:rsidRPr="00B72003" w:rsidRDefault="00B72003" w:rsidP="00B72003">
            <w:pPr>
              <w:rPr>
                <w:lang w:val="en-KE"/>
              </w:rPr>
            </w:pPr>
            <w:r w:rsidRPr="00B72003">
              <w:rPr>
                <w:lang w:val="en-KE"/>
              </w:rPr>
              <w:t>Value</w:t>
            </w:r>
          </w:p>
        </w:tc>
        <w:tc>
          <w:tcPr>
            <w:tcW w:w="1029" w:type="dxa"/>
            <w:tcBorders>
              <w:left w:val="nil"/>
              <w:right w:val="nil"/>
            </w:tcBorders>
            <w:shd w:val="clear" w:color="auto" w:fill="FFFFFF"/>
            <w:vAlign w:val="bottom"/>
          </w:tcPr>
          <w:p w14:paraId="46878F88" w14:textId="77777777" w:rsidR="00B72003" w:rsidRPr="00B72003" w:rsidRDefault="00B72003" w:rsidP="00B72003">
            <w:pPr>
              <w:rPr>
                <w:lang w:val="en-KE"/>
              </w:rPr>
            </w:pPr>
            <w:r w:rsidRPr="00B72003">
              <w:rPr>
                <w:lang w:val="en-KE"/>
              </w:rPr>
              <w:t>df</w:t>
            </w:r>
          </w:p>
        </w:tc>
        <w:tc>
          <w:tcPr>
            <w:tcW w:w="1475" w:type="dxa"/>
            <w:tcBorders>
              <w:left w:val="nil"/>
              <w:right w:val="nil"/>
            </w:tcBorders>
            <w:shd w:val="clear" w:color="auto" w:fill="FFFFFF"/>
            <w:vAlign w:val="bottom"/>
          </w:tcPr>
          <w:p w14:paraId="599A3390" w14:textId="77777777" w:rsidR="00B72003" w:rsidRPr="00B72003" w:rsidRDefault="00B72003" w:rsidP="00B72003">
            <w:pPr>
              <w:rPr>
                <w:lang w:val="en-KE"/>
              </w:rPr>
            </w:pPr>
            <w:r w:rsidRPr="00B72003">
              <w:rPr>
                <w:lang w:val="en-KE"/>
              </w:rPr>
              <w:t>Asymptotic Significance (2-sided)</w:t>
            </w:r>
          </w:p>
        </w:tc>
      </w:tr>
      <w:tr w:rsidR="00B72003" w:rsidRPr="00B72003" w14:paraId="0EF10771" w14:textId="77777777">
        <w:tblPrEx>
          <w:tblCellMar>
            <w:top w:w="0" w:type="dxa"/>
            <w:bottom w:w="0" w:type="dxa"/>
          </w:tblCellMar>
        </w:tblPrEx>
        <w:trPr>
          <w:cantSplit/>
        </w:trPr>
        <w:tc>
          <w:tcPr>
            <w:tcW w:w="2459" w:type="dxa"/>
            <w:tcBorders>
              <w:left w:val="nil"/>
              <w:bottom w:val="nil"/>
              <w:right w:val="nil"/>
            </w:tcBorders>
            <w:shd w:val="clear" w:color="auto" w:fill="FFFFFF"/>
          </w:tcPr>
          <w:p w14:paraId="558FBD93" w14:textId="77777777" w:rsidR="00B72003" w:rsidRPr="00B72003" w:rsidRDefault="00B72003" w:rsidP="00B72003">
            <w:pPr>
              <w:rPr>
                <w:lang w:val="en-KE"/>
              </w:rPr>
            </w:pPr>
            <w:r w:rsidRPr="00B72003">
              <w:rPr>
                <w:lang w:val="en-KE"/>
              </w:rPr>
              <w:t>Pearson Chi-Square</w:t>
            </w:r>
          </w:p>
        </w:tc>
        <w:tc>
          <w:tcPr>
            <w:tcW w:w="1029" w:type="dxa"/>
            <w:tcBorders>
              <w:left w:val="nil"/>
              <w:bottom w:val="nil"/>
              <w:right w:val="nil"/>
            </w:tcBorders>
            <w:shd w:val="clear" w:color="auto" w:fill="FFFFFF"/>
          </w:tcPr>
          <w:p w14:paraId="0668993B" w14:textId="77777777" w:rsidR="00B72003" w:rsidRPr="00B72003" w:rsidRDefault="00B72003" w:rsidP="00B72003">
            <w:pPr>
              <w:rPr>
                <w:lang w:val="en-KE"/>
              </w:rPr>
            </w:pPr>
            <w:r w:rsidRPr="00B72003">
              <w:rPr>
                <w:lang w:val="en-KE"/>
              </w:rPr>
              <w:t>4.753</w:t>
            </w:r>
            <w:r w:rsidRPr="00B72003">
              <w:rPr>
                <w:vertAlign w:val="superscript"/>
                <w:lang w:val="en-KE"/>
              </w:rPr>
              <w:t>a</w:t>
            </w:r>
          </w:p>
        </w:tc>
        <w:tc>
          <w:tcPr>
            <w:tcW w:w="1029" w:type="dxa"/>
            <w:tcBorders>
              <w:left w:val="nil"/>
              <w:bottom w:val="nil"/>
              <w:right w:val="nil"/>
            </w:tcBorders>
            <w:shd w:val="clear" w:color="auto" w:fill="FFFFFF"/>
          </w:tcPr>
          <w:p w14:paraId="75CB2454" w14:textId="77777777" w:rsidR="00B72003" w:rsidRPr="00B72003" w:rsidRDefault="00B72003" w:rsidP="00B72003">
            <w:pPr>
              <w:rPr>
                <w:lang w:val="en-KE"/>
              </w:rPr>
            </w:pPr>
            <w:r w:rsidRPr="00B72003">
              <w:rPr>
                <w:lang w:val="en-KE"/>
              </w:rPr>
              <w:t>2</w:t>
            </w:r>
          </w:p>
        </w:tc>
        <w:tc>
          <w:tcPr>
            <w:tcW w:w="1475" w:type="dxa"/>
            <w:tcBorders>
              <w:left w:val="nil"/>
              <w:bottom w:val="nil"/>
              <w:right w:val="nil"/>
            </w:tcBorders>
            <w:shd w:val="clear" w:color="auto" w:fill="FFFFFF"/>
          </w:tcPr>
          <w:p w14:paraId="0D3D97B1" w14:textId="77777777" w:rsidR="00B72003" w:rsidRPr="00B72003" w:rsidRDefault="00B72003" w:rsidP="00B72003">
            <w:pPr>
              <w:rPr>
                <w:lang w:val="en-KE"/>
              </w:rPr>
            </w:pPr>
            <w:r w:rsidRPr="00B72003">
              <w:rPr>
                <w:lang w:val="en-KE"/>
              </w:rPr>
              <w:t>.093</w:t>
            </w:r>
          </w:p>
        </w:tc>
      </w:tr>
      <w:tr w:rsidR="00B72003" w:rsidRPr="00B72003" w14:paraId="0CF5CFE4" w14:textId="77777777">
        <w:tblPrEx>
          <w:tblCellMar>
            <w:top w:w="0" w:type="dxa"/>
            <w:bottom w:w="0" w:type="dxa"/>
          </w:tblCellMar>
        </w:tblPrEx>
        <w:trPr>
          <w:cantSplit/>
        </w:trPr>
        <w:tc>
          <w:tcPr>
            <w:tcW w:w="2459" w:type="dxa"/>
            <w:tcBorders>
              <w:top w:val="nil"/>
              <w:left w:val="nil"/>
              <w:bottom w:val="nil"/>
              <w:right w:val="nil"/>
            </w:tcBorders>
            <w:shd w:val="clear" w:color="auto" w:fill="FFFFFF"/>
          </w:tcPr>
          <w:p w14:paraId="4FB73EFC" w14:textId="77777777" w:rsidR="00B72003" w:rsidRPr="00B72003" w:rsidRDefault="00B72003" w:rsidP="00B72003">
            <w:pPr>
              <w:rPr>
                <w:lang w:val="en-KE"/>
              </w:rPr>
            </w:pPr>
            <w:r w:rsidRPr="00B72003">
              <w:rPr>
                <w:lang w:val="en-KE"/>
              </w:rPr>
              <w:t>Likelihood Ratio</w:t>
            </w:r>
          </w:p>
        </w:tc>
        <w:tc>
          <w:tcPr>
            <w:tcW w:w="1029" w:type="dxa"/>
            <w:tcBorders>
              <w:top w:val="nil"/>
              <w:left w:val="nil"/>
              <w:bottom w:val="nil"/>
              <w:right w:val="nil"/>
            </w:tcBorders>
            <w:shd w:val="clear" w:color="auto" w:fill="FFFFFF"/>
          </w:tcPr>
          <w:p w14:paraId="43F82795" w14:textId="77777777" w:rsidR="00B72003" w:rsidRPr="00B72003" w:rsidRDefault="00B72003" w:rsidP="00B72003">
            <w:pPr>
              <w:rPr>
                <w:lang w:val="en-KE"/>
              </w:rPr>
            </w:pPr>
            <w:r w:rsidRPr="00B72003">
              <w:rPr>
                <w:lang w:val="en-KE"/>
              </w:rPr>
              <w:t>4.737</w:t>
            </w:r>
          </w:p>
        </w:tc>
        <w:tc>
          <w:tcPr>
            <w:tcW w:w="1029" w:type="dxa"/>
            <w:tcBorders>
              <w:top w:val="nil"/>
              <w:left w:val="nil"/>
              <w:bottom w:val="nil"/>
              <w:right w:val="nil"/>
            </w:tcBorders>
            <w:shd w:val="clear" w:color="auto" w:fill="FFFFFF"/>
          </w:tcPr>
          <w:p w14:paraId="22135766" w14:textId="77777777" w:rsidR="00B72003" w:rsidRPr="00B72003" w:rsidRDefault="00B72003" w:rsidP="00B72003">
            <w:pPr>
              <w:rPr>
                <w:lang w:val="en-KE"/>
              </w:rPr>
            </w:pPr>
            <w:r w:rsidRPr="00B72003">
              <w:rPr>
                <w:lang w:val="en-KE"/>
              </w:rPr>
              <w:t>2</w:t>
            </w:r>
          </w:p>
        </w:tc>
        <w:tc>
          <w:tcPr>
            <w:tcW w:w="1475" w:type="dxa"/>
            <w:tcBorders>
              <w:top w:val="nil"/>
              <w:left w:val="nil"/>
              <w:bottom w:val="nil"/>
              <w:right w:val="nil"/>
            </w:tcBorders>
            <w:shd w:val="clear" w:color="auto" w:fill="FFFFFF"/>
          </w:tcPr>
          <w:p w14:paraId="5B0C967B" w14:textId="77777777" w:rsidR="00B72003" w:rsidRPr="00B72003" w:rsidRDefault="00B72003" w:rsidP="00B72003">
            <w:pPr>
              <w:rPr>
                <w:lang w:val="en-KE"/>
              </w:rPr>
            </w:pPr>
            <w:r w:rsidRPr="00B72003">
              <w:rPr>
                <w:lang w:val="en-KE"/>
              </w:rPr>
              <w:t>.094</w:t>
            </w:r>
          </w:p>
        </w:tc>
      </w:tr>
      <w:tr w:rsidR="00B72003" w:rsidRPr="00B72003" w14:paraId="29B1D25E" w14:textId="77777777">
        <w:tblPrEx>
          <w:tblCellMar>
            <w:top w:w="0" w:type="dxa"/>
            <w:bottom w:w="0" w:type="dxa"/>
          </w:tblCellMar>
        </w:tblPrEx>
        <w:trPr>
          <w:cantSplit/>
        </w:trPr>
        <w:tc>
          <w:tcPr>
            <w:tcW w:w="2459" w:type="dxa"/>
            <w:tcBorders>
              <w:top w:val="nil"/>
              <w:left w:val="nil"/>
              <w:bottom w:val="nil"/>
              <w:right w:val="nil"/>
            </w:tcBorders>
            <w:shd w:val="clear" w:color="auto" w:fill="FFFFFF"/>
          </w:tcPr>
          <w:p w14:paraId="4D35242F" w14:textId="77777777" w:rsidR="00B72003" w:rsidRPr="00B72003" w:rsidRDefault="00B72003" w:rsidP="00B72003">
            <w:pPr>
              <w:rPr>
                <w:lang w:val="en-KE"/>
              </w:rPr>
            </w:pPr>
            <w:r w:rsidRPr="00B72003">
              <w:rPr>
                <w:lang w:val="en-KE"/>
              </w:rPr>
              <w:t>Linear-by-Linear Association</w:t>
            </w:r>
          </w:p>
        </w:tc>
        <w:tc>
          <w:tcPr>
            <w:tcW w:w="1029" w:type="dxa"/>
            <w:tcBorders>
              <w:top w:val="nil"/>
              <w:left w:val="nil"/>
              <w:bottom w:val="nil"/>
              <w:right w:val="nil"/>
            </w:tcBorders>
            <w:shd w:val="clear" w:color="auto" w:fill="FFFFFF"/>
          </w:tcPr>
          <w:p w14:paraId="0ABA0E6C" w14:textId="77777777" w:rsidR="00B72003" w:rsidRPr="00B72003" w:rsidRDefault="00B72003" w:rsidP="00B72003">
            <w:pPr>
              <w:rPr>
                <w:lang w:val="en-KE"/>
              </w:rPr>
            </w:pPr>
            <w:r w:rsidRPr="00B72003">
              <w:rPr>
                <w:lang w:val="en-KE"/>
              </w:rPr>
              <w:t>1.113</w:t>
            </w:r>
          </w:p>
        </w:tc>
        <w:tc>
          <w:tcPr>
            <w:tcW w:w="1029" w:type="dxa"/>
            <w:tcBorders>
              <w:top w:val="nil"/>
              <w:left w:val="nil"/>
              <w:bottom w:val="nil"/>
              <w:right w:val="nil"/>
            </w:tcBorders>
            <w:shd w:val="clear" w:color="auto" w:fill="FFFFFF"/>
          </w:tcPr>
          <w:p w14:paraId="1EC7F591" w14:textId="77777777" w:rsidR="00B72003" w:rsidRPr="00B72003" w:rsidRDefault="00B72003" w:rsidP="00B72003">
            <w:pPr>
              <w:rPr>
                <w:lang w:val="en-KE"/>
              </w:rPr>
            </w:pPr>
            <w:r w:rsidRPr="00B72003">
              <w:rPr>
                <w:lang w:val="en-KE"/>
              </w:rPr>
              <w:t>1</w:t>
            </w:r>
          </w:p>
        </w:tc>
        <w:tc>
          <w:tcPr>
            <w:tcW w:w="1475" w:type="dxa"/>
            <w:tcBorders>
              <w:top w:val="nil"/>
              <w:left w:val="nil"/>
              <w:bottom w:val="nil"/>
              <w:right w:val="nil"/>
            </w:tcBorders>
            <w:shd w:val="clear" w:color="auto" w:fill="FFFFFF"/>
          </w:tcPr>
          <w:p w14:paraId="78247538" w14:textId="77777777" w:rsidR="00B72003" w:rsidRPr="00B72003" w:rsidRDefault="00B72003" w:rsidP="00B72003">
            <w:pPr>
              <w:rPr>
                <w:lang w:val="en-KE"/>
              </w:rPr>
            </w:pPr>
            <w:r w:rsidRPr="00B72003">
              <w:rPr>
                <w:lang w:val="en-KE"/>
              </w:rPr>
              <w:t>.291</w:t>
            </w:r>
          </w:p>
        </w:tc>
      </w:tr>
      <w:tr w:rsidR="00B72003" w:rsidRPr="00B72003" w14:paraId="4D2636EF" w14:textId="77777777">
        <w:tblPrEx>
          <w:tblCellMar>
            <w:top w:w="0" w:type="dxa"/>
            <w:bottom w:w="0" w:type="dxa"/>
          </w:tblCellMar>
        </w:tblPrEx>
        <w:trPr>
          <w:cantSplit/>
        </w:trPr>
        <w:tc>
          <w:tcPr>
            <w:tcW w:w="2459" w:type="dxa"/>
            <w:tcBorders>
              <w:top w:val="nil"/>
              <w:left w:val="nil"/>
              <w:right w:val="nil"/>
            </w:tcBorders>
            <w:shd w:val="clear" w:color="auto" w:fill="FFFFFF"/>
          </w:tcPr>
          <w:p w14:paraId="25E01EB7" w14:textId="77777777" w:rsidR="00B72003" w:rsidRPr="00B72003" w:rsidRDefault="00B72003" w:rsidP="00B72003">
            <w:pPr>
              <w:rPr>
                <w:lang w:val="en-KE"/>
              </w:rPr>
            </w:pPr>
            <w:r w:rsidRPr="00B72003">
              <w:rPr>
                <w:lang w:val="en-KE"/>
              </w:rPr>
              <w:t>N of Valid Cases</w:t>
            </w:r>
          </w:p>
        </w:tc>
        <w:tc>
          <w:tcPr>
            <w:tcW w:w="1029" w:type="dxa"/>
            <w:tcBorders>
              <w:top w:val="nil"/>
              <w:left w:val="nil"/>
              <w:right w:val="nil"/>
            </w:tcBorders>
            <w:shd w:val="clear" w:color="auto" w:fill="FFFFFF"/>
          </w:tcPr>
          <w:p w14:paraId="22071FA9" w14:textId="77777777" w:rsidR="00B72003" w:rsidRPr="00B72003" w:rsidRDefault="00B72003" w:rsidP="00B72003">
            <w:pPr>
              <w:rPr>
                <w:lang w:val="en-KE"/>
              </w:rPr>
            </w:pPr>
            <w:r w:rsidRPr="00B72003">
              <w:rPr>
                <w:lang w:val="en-KE"/>
              </w:rPr>
              <w:t>1156</w:t>
            </w:r>
          </w:p>
        </w:tc>
        <w:tc>
          <w:tcPr>
            <w:tcW w:w="1029" w:type="dxa"/>
            <w:tcBorders>
              <w:top w:val="nil"/>
              <w:left w:val="nil"/>
              <w:right w:val="nil"/>
            </w:tcBorders>
            <w:shd w:val="clear" w:color="auto" w:fill="FFFFFF"/>
            <w:vAlign w:val="center"/>
          </w:tcPr>
          <w:p w14:paraId="06564D52" w14:textId="77777777" w:rsidR="00B72003" w:rsidRPr="00B72003" w:rsidRDefault="00B72003" w:rsidP="00B72003">
            <w:pPr>
              <w:rPr>
                <w:lang w:val="en-KE"/>
              </w:rPr>
            </w:pPr>
          </w:p>
        </w:tc>
        <w:tc>
          <w:tcPr>
            <w:tcW w:w="1475" w:type="dxa"/>
            <w:tcBorders>
              <w:top w:val="nil"/>
              <w:left w:val="nil"/>
              <w:right w:val="nil"/>
            </w:tcBorders>
            <w:shd w:val="clear" w:color="auto" w:fill="FFFFFF"/>
            <w:vAlign w:val="center"/>
          </w:tcPr>
          <w:p w14:paraId="37E0FBBC" w14:textId="77777777" w:rsidR="00B72003" w:rsidRPr="00B72003" w:rsidRDefault="00B72003" w:rsidP="00B72003">
            <w:pPr>
              <w:rPr>
                <w:lang w:val="en-KE"/>
              </w:rPr>
            </w:pPr>
          </w:p>
        </w:tc>
      </w:tr>
      <w:tr w:rsidR="00B72003" w:rsidRPr="00B72003" w14:paraId="48C609BB" w14:textId="77777777">
        <w:tblPrEx>
          <w:tblCellMar>
            <w:top w:w="0" w:type="dxa"/>
            <w:bottom w:w="0" w:type="dxa"/>
          </w:tblCellMar>
        </w:tblPrEx>
        <w:trPr>
          <w:cantSplit/>
        </w:trPr>
        <w:tc>
          <w:tcPr>
            <w:tcW w:w="5992" w:type="dxa"/>
            <w:gridSpan w:val="4"/>
            <w:tcBorders>
              <w:top w:val="nil"/>
              <w:left w:val="nil"/>
              <w:bottom w:val="nil"/>
              <w:right w:val="nil"/>
            </w:tcBorders>
            <w:shd w:val="clear" w:color="auto" w:fill="FFFFFF"/>
          </w:tcPr>
          <w:p w14:paraId="4E164E48" w14:textId="77777777" w:rsidR="00B72003" w:rsidRPr="00B72003" w:rsidRDefault="00B72003" w:rsidP="00B72003">
            <w:pPr>
              <w:rPr>
                <w:lang w:val="en-KE"/>
              </w:rPr>
            </w:pPr>
            <w:r w:rsidRPr="00B72003">
              <w:rPr>
                <w:lang w:val="en-KE"/>
              </w:rPr>
              <w:t>a. 0 cells (0.0%) have expected count less than 5. The minimum expected count is 106.57.</w:t>
            </w:r>
          </w:p>
        </w:tc>
      </w:tr>
    </w:tbl>
    <w:p w14:paraId="70702226" w14:textId="77777777" w:rsidR="00B72003" w:rsidRPr="00B72003" w:rsidRDefault="00B72003" w:rsidP="00B72003">
      <w:pPr>
        <w:rPr>
          <w:lang w:val="en-KE"/>
        </w:rPr>
      </w:pPr>
    </w:p>
    <w:p w14:paraId="3578EB7B" w14:textId="0892322E" w:rsidR="00B72003" w:rsidRPr="00B72003" w:rsidRDefault="00B72003" w:rsidP="001B4B10">
      <w:pPr>
        <w:jc w:val="both"/>
      </w:pPr>
      <w:r>
        <w:t>The results from the Chi-square test shows that at 95% confidence level, there is no sufficient evidence to conclude that there is association between reporting crime to the police and individual age group. Thus we reject the null hypothesis and conclude that there is no statistically significant association between age group and reporting crime to the police, x</w:t>
      </w:r>
      <w:r>
        <w:rPr>
          <w:vertAlign w:val="superscript"/>
        </w:rPr>
        <w:t>2</w:t>
      </w:r>
      <w:r>
        <w:t>(2) = 4.753, p = 0.093.</w:t>
      </w:r>
    </w:p>
    <w:p w14:paraId="5F8B5822" w14:textId="77777777" w:rsidR="00B72003" w:rsidRDefault="00B72003" w:rsidP="00B72003"/>
    <w:p w14:paraId="083C5D34" w14:textId="6FDF32A3" w:rsidR="001650ED" w:rsidRPr="001B4B10" w:rsidRDefault="001650ED" w:rsidP="001B4B10">
      <w:pPr>
        <w:jc w:val="both"/>
        <w:rPr>
          <w:b/>
          <w:bCs/>
        </w:rPr>
      </w:pPr>
      <w:r w:rsidRPr="001B4B10">
        <w:rPr>
          <w:b/>
          <w:bCs/>
        </w:rPr>
        <w:lastRenderedPageBreak/>
        <w:t>Second, add gender as a control variable (the layer) and run the crosstabulation again.  Does gender affect the basic relationship? Interpret your results. (</w:t>
      </w:r>
      <w:r w:rsidR="00D72A47" w:rsidRPr="001B4B10">
        <w:rPr>
          <w:b/>
          <w:bCs/>
        </w:rPr>
        <w:t>Copy and paste the appropriate SPSS output</w:t>
      </w:r>
      <w:r w:rsidRPr="001B4B10">
        <w:rPr>
          <w:b/>
          <w:bCs/>
        </w:rPr>
        <w:t xml:space="preserve">) </w:t>
      </w:r>
    </w:p>
    <w:p w14:paraId="60A68C07" w14:textId="723BC9EA" w:rsidR="00B72003" w:rsidRDefault="00B72003" w:rsidP="00B72003"/>
    <w:p w14:paraId="5AD8A13F" w14:textId="77777777" w:rsidR="00B72003" w:rsidRPr="00B72003" w:rsidRDefault="00B72003" w:rsidP="00B72003">
      <w:pPr>
        <w:rPr>
          <w:lang w:val="en-KE"/>
        </w:rPr>
      </w:pP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5"/>
        <w:gridCol w:w="1723"/>
        <w:gridCol w:w="1173"/>
        <w:gridCol w:w="1723"/>
        <w:gridCol w:w="1033"/>
        <w:gridCol w:w="1033"/>
        <w:gridCol w:w="1033"/>
        <w:gridCol w:w="785"/>
      </w:tblGrid>
      <w:tr w:rsidR="00B72003" w:rsidRPr="00B72003" w14:paraId="27D426D5" w14:textId="77777777">
        <w:tblPrEx>
          <w:tblCellMar>
            <w:top w:w="0" w:type="dxa"/>
            <w:bottom w:w="0" w:type="dxa"/>
          </w:tblCellMar>
        </w:tblPrEx>
        <w:trPr>
          <w:cantSplit/>
        </w:trPr>
        <w:tc>
          <w:tcPr>
            <w:tcW w:w="9405" w:type="dxa"/>
            <w:gridSpan w:val="8"/>
            <w:tcBorders>
              <w:top w:val="nil"/>
              <w:left w:val="nil"/>
              <w:bottom w:val="nil"/>
              <w:right w:val="nil"/>
            </w:tcBorders>
            <w:shd w:val="clear" w:color="auto" w:fill="FFFFFF"/>
            <w:vAlign w:val="center"/>
          </w:tcPr>
          <w:p w14:paraId="43AEE6AC" w14:textId="77777777" w:rsidR="00B72003" w:rsidRPr="00B72003" w:rsidRDefault="00B72003" w:rsidP="00B72003">
            <w:pPr>
              <w:rPr>
                <w:lang w:val="en-KE"/>
              </w:rPr>
            </w:pPr>
            <w:r w:rsidRPr="00B72003">
              <w:rPr>
                <w:i/>
                <w:iCs/>
                <w:lang w:val="en-KE"/>
              </w:rPr>
              <w:t>HAVE YOU EVER REPORTED A CRIME TO POLICE -- binary * COLLAPSED AGE VARIABLE -- 3 CATEGORIES * SEX OF RESPONDENT Crosstabulation</w:t>
            </w:r>
          </w:p>
        </w:tc>
      </w:tr>
      <w:tr w:rsidR="00B72003" w:rsidRPr="00B72003" w14:paraId="283D6490" w14:textId="77777777">
        <w:tblPrEx>
          <w:tblCellMar>
            <w:top w:w="0" w:type="dxa"/>
            <w:bottom w:w="0" w:type="dxa"/>
          </w:tblCellMar>
        </w:tblPrEx>
        <w:trPr>
          <w:cantSplit/>
        </w:trPr>
        <w:tc>
          <w:tcPr>
            <w:tcW w:w="5521" w:type="dxa"/>
            <w:gridSpan w:val="4"/>
            <w:vMerge w:val="restart"/>
            <w:tcBorders>
              <w:left w:val="nil"/>
              <w:bottom w:val="nil"/>
              <w:right w:val="nil"/>
            </w:tcBorders>
            <w:shd w:val="clear" w:color="auto" w:fill="FFFFFF"/>
            <w:vAlign w:val="bottom"/>
          </w:tcPr>
          <w:p w14:paraId="10E284C3" w14:textId="77777777" w:rsidR="00B72003" w:rsidRPr="00B72003" w:rsidRDefault="00B72003" w:rsidP="00B72003">
            <w:pPr>
              <w:rPr>
                <w:lang w:val="en-KE"/>
              </w:rPr>
            </w:pPr>
            <w:r w:rsidRPr="00B72003">
              <w:rPr>
                <w:lang w:val="en-KE"/>
              </w:rPr>
              <w:t>SEX OF RESPONDENT</w:t>
            </w:r>
          </w:p>
        </w:tc>
        <w:tc>
          <w:tcPr>
            <w:tcW w:w="3099" w:type="dxa"/>
            <w:gridSpan w:val="3"/>
            <w:tcBorders>
              <w:left w:val="nil"/>
              <w:right w:val="nil"/>
            </w:tcBorders>
            <w:shd w:val="clear" w:color="auto" w:fill="FFFFFF"/>
            <w:vAlign w:val="bottom"/>
          </w:tcPr>
          <w:p w14:paraId="5D0BD5F9" w14:textId="77777777" w:rsidR="00B72003" w:rsidRPr="00B72003" w:rsidRDefault="00B72003" w:rsidP="00B72003">
            <w:pPr>
              <w:rPr>
                <w:lang w:val="en-KE"/>
              </w:rPr>
            </w:pPr>
            <w:r w:rsidRPr="00B72003">
              <w:rPr>
                <w:lang w:val="en-KE"/>
              </w:rPr>
              <w:t>COLLAPSED AGE VARIABLE -- 3 CATEGORIES</w:t>
            </w:r>
          </w:p>
        </w:tc>
        <w:tc>
          <w:tcPr>
            <w:tcW w:w="785" w:type="dxa"/>
            <w:vMerge w:val="restart"/>
            <w:tcBorders>
              <w:left w:val="nil"/>
              <w:right w:val="nil"/>
            </w:tcBorders>
            <w:shd w:val="clear" w:color="auto" w:fill="FFFFFF"/>
            <w:vAlign w:val="bottom"/>
          </w:tcPr>
          <w:p w14:paraId="2A1CA6F2" w14:textId="77777777" w:rsidR="00B72003" w:rsidRPr="00B72003" w:rsidRDefault="00B72003" w:rsidP="00B72003">
            <w:pPr>
              <w:rPr>
                <w:lang w:val="en-KE"/>
              </w:rPr>
            </w:pPr>
            <w:r w:rsidRPr="00B72003">
              <w:rPr>
                <w:lang w:val="en-KE"/>
              </w:rPr>
              <w:t>Total</w:t>
            </w:r>
          </w:p>
        </w:tc>
      </w:tr>
      <w:tr w:rsidR="00B72003" w:rsidRPr="00B72003" w14:paraId="20DC4F44" w14:textId="77777777">
        <w:tblPrEx>
          <w:tblCellMar>
            <w:top w:w="0" w:type="dxa"/>
            <w:bottom w:w="0" w:type="dxa"/>
          </w:tblCellMar>
        </w:tblPrEx>
        <w:trPr>
          <w:cantSplit/>
        </w:trPr>
        <w:tc>
          <w:tcPr>
            <w:tcW w:w="5521" w:type="dxa"/>
            <w:gridSpan w:val="4"/>
            <w:vMerge/>
            <w:tcBorders>
              <w:left w:val="nil"/>
              <w:bottom w:val="nil"/>
              <w:right w:val="nil"/>
            </w:tcBorders>
            <w:shd w:val="clear" w:color="auto" w:fill="FFFFFF"/>
            <w:vAlign w:val="bottom"/>
          </w:tcPr>
          <w:p w14:paraId="5647A933" w14:textId="77777777" w:rsidR="00B72003" w:rsidRPr="00B72003" w:rsidRDefault="00B72003" w:rsidP="00B72003">
            <w:pPr>
              <w:rPr>
                <w:lang w:val="en-KE"/>
              </w:rPr>
            </w:pPr>
          </w:p>
        </w:tc>
        <w:tc>
          <w:tcPr>
            <w:tcW w:w="1033" w:type="dxa"/>
            <w:tcBorders>
              <w:left w:val="nil"/>
              <w:right w:val="nil"/>
            </w:tcBorders>
            <w:shd w:val="clear" w:color="auto" w:fill="FFFFFF"/>
            <w:vAlign w:val="bottom"/>
          </w:tcPr>
          <w:p w14:paraId="1632EEE8" w14:textId="77777777" w:rsidR="00B72003" w:rsidRPr="00B72003" w:rsidRDefault="00B72003" w:rsidP="00B72003">
            <w:pPr>
              <w:rPr>
                <w:lang w:val="en-KE"/>
              </w:rPr>
            </w:pPr>
            <w:r w:rsidRPr="00B72003">
              <w:rPr>
                <w:lang w:val="en-KE"/>
              </w:rPr>
              <w:t>Young</w:t>
            </w:r>
          </w:p>
        </w:tc>
        <w:tc>
          <w:tcPr>
            <w:tcW w:w="1033" w:type="dxa"/>
            <w:tcBorders>
              <w:left w:val="nil"/>
              <w:right w:val="nil"/>
            </w:tcBorders>
            <w:shd w:val="clear" w:color="auto" w:fill="FFFFFF"/>
            <w:vAlign w:val="bottom"/>
          </w:tcPr>
          <w:p w14:paraId="3B040AE8" w14:textId="77777777" w:rsidR="00B72003" w:rsidRPr="00B72003" w:rsidRDefault="00B72003" w:rsidP="00B72003">
            <w:pPr>
              <w:rPr>
                <w:lang w:val="en-KE"/>
              </w:rPr>
            </w:pPr>
            <w:r w:rsidRPr="00B72003">
              <w:rPr>
                <w:lang w:val="en-KE"/>
              </w:rPr>
              <w:t>Middle-aged</w:t>
            </w:r>
          </w:p>
        </w:tc>
        <w:tc>
          <w:tcPr>
            <w:tcW w:w="1033" w:type="dxa"/>
            <w:tcBorders>
              <w:left w:val="nil"/>
              <w:right w:val="nil"/>
            </w:tcBorders>
            <w:shd w:val="clear" w:color="auto" w:fill="FFFFFF"/>
            <w:vAlign w:val="bottom"/>
          </w:tcPr>
          <w:p w14:paraId="25232AD8" w14:textId="77777777" w:rsidR="00B72003" w:rsidRPr="00B72003" w:rsidRDefault="00B72003" w:rsidP="00B72003">
            <w:pPr>
              <w:rPr>
                <w:lang w:val="en-KE"/>
              </w:rPr>
            </w:pPr>
            <w:r w:rsidRPr="00B72003">
              <w:rPr>
                <w:lang w:val="en-KE"/>
              </w:rPr>
              <w:t>Elderly</w:t>
            </w:r>
          </w:p>
        </w:tc>
        <w:tc>
          <w:tcPr>
            <w:tcW w:w="785" w:type="dxa"/>
            <w:vMerge/>
            <w:tcBorders>
              <w:left w:val="nil"/>
              <w:right w:val="nil"/>
            </w:tcBorders>
            <w:shd w:val="clear" w:color="auto" w:fill="FFFFFF"/>
            <w:vAlign w:val="bottom"/>
          </w:tcPr>
          <w:p w14:paraId="512F5BA9" w14:textId="77777777" w:rsidR="00B72003" w:rsidRPr="00B72003" w:rsidRDefault="00B72003" w:rsidP="00B72003">
            <w:pPr>
              <w:rPr>
                <w:lang w:val="en-KE"/>
              </w:rPr>
            </w:pPr>
          </w:p>
        </w:tc>
      </w:tr>
      <w:tr w:rsidR="00B72003" w:rsidRPr="00B72003" w14:paraId="31143EBA" w14:textId="77777777">
        <w:tblPrEx>
          <w:tblCellMar>
            <w:top w:w="0" w:type="dxa"/>
            <w:bottom w:w="0" w:type="dxa"/>
          </w:tblCellMar>
        </w:tblPrEx>
        <w:trPr>
          <w:cantSplit/>
        </w:trPr>
        <w:tc>
          <w:tcPr>
            <w:tcW w:w="904" w:type="dxa"/>
            <w:vMerge w:val="restart"/>
            <w:tcBorders>
              <w:left w:val="nil"/>
              <w:right w:val="nil"/>
            </w:tcBorders>
            <w:shd w:val="clear" w:color="auto" w:fill="FFFFFF"/>
          </w:tcPr>
          <w:p w14:paraId="3ED9BA9F" w14:textId="77777777" w:rsidR="00B72003" w:rsidRPr="00B72003" w:rsidRDefault="00B72003" w:rsidP="00B72003">
            <w:pPr>
              <w:rPr>
                <w:lang w:val="en-KE"/>
              </w:rPr>
            </w:pPr>
            <w:r w:rsidRPr="00B72003">
              <w:rPr>
                <w:lang w:val="en-KE"/>
              </w:rPr>
              <w:t>FEMALE</w:t>
            </w:r>
          </w:p>
        </w:tc>
        <w:tc>
          <w:tcPr>
            <w:tcW w:w="1722" w:type="dxa"/>
            <w:vMerge w:val="restart"/>
            <w:tcBorders>
              <w:left w:val="nil"/>
              <w:right w:val="nil"/>
            </w:tcBorders>
            <w:shd w:val="clear" w:color="auto" w:fill="FFFFFF"/>
          </w:tcPr>
          <w:p w14:paraId="41D93436" w14:textId="77777777" w:rsidR="00B72003" w:rsidRPr="00B72003" w:rsidRDefault="00B72003" w:rsidP="00B72003">
            <w:pPr>
              <w:rPr>
                <w:lang w:val="en-KE"/>
              </w:rPr>
            </w:pPr>
            <w:r w:rsidRPr="00B72003">
              <w:rPr>
                <w:lang w:val="en-KE"/>
              </w:rPr>
              <w:t>HAVE YOU EVER REPORTED A CRIME TO POLICE -- binary</w:t>
            </w:r>
          </w:p>
        </w:tc>
        <w:tc>
          <w:tcPr>
            <w:tcW w:w="1173" w:type="dxa"/>
            <w:vMerge w:val="restart"/>
            <w:tcBorders>
              <w:left w:val="nil"/>
              <w:right w:val="nil"/>
            </w:tcBorders>
            <w:shd w:val="clear" w:color="auto" w:fill="FFFFFF"/>
          </w:tcPr>
          <w:p w14:paraId="44B4DC46" w14:textId="77777777" w:rsidR="00B72003" w:rsidRPr="00B72003" w:rsidRDefault="00B72003" w:rsidP="00B72003">
            <w:pPr>
              <w:rPr>
                <w:lang w:val="en-KE"/>
              </w:rPr>
            </w:pPr>
            <w:r w:rsidRPr="00B72003">
              <w:rPr>
                <w:lang w:val="en-KE"/>
              </w:rPr>
              <w:t>No report</w:t>
            </w:r>
          </w:p>
        </w:tc>
        <w:tc>
          <w:tcPr>
            <w:tcW w:w="1722" w:type="dxa"/>
            <w:tcBorders>
              <w:left w:val="nil"/>
              <w:bottom w:val="nil"/>
              <w:right w:val="nil"/>
            </w:tcBorders>
            <w:shd w:val="clear" w:color="auto" w:fill="FFFFFF"/>
          </w:tcPr>
          <w:p w14:paraId="69734F68" w14:textId="77777777" w:rsidR="00B72003" w:rsidRPr="00B72003" w:rsidRDefault="00B72003" w:rsidP="00B72003">
            <w:pPr>
              <w:rPr>
                <w:lang w:val="en-KE"/>
              </w:rPr>
            </w:pPr>
            <w:r w:rsidRPr="00B72003">
              <w:rPr>
                <w:lang w:val="en-KE"/>
              </w:rPr>
              <w:t>Count</w:t>
            </w:r>
          </w:p>
        </w:tc>
        <w:tc>
          <w:tcPr>
            <w:tcW w:w="1033" w:type="dxa"/>
            <w:tcBorders>
              <w:left w:val="nil"/>
              <w:bottom w:val="nil"/>
              <w:right w:val="nil"/>
            </w:tcBorders>
            <w:shd w:val="clear" w:color="auto" w:fill="FFFFFF"/>
          </w:tcPr>
          <w:p w14:paraId="07BA2ACB" w14:textId="77777777" w:rsidR="00B72003" w:rsidRPr="00B72003" w:rsidRDefault="00B72003" w:rsidP="00B72003">
            <w:pPr>
              <w:rPr>
                <w:lang w:val="en-KE"/>
              </w:rPr>
            </w:pPr>
            <w:r w:rsidRPr="00B72003">
              <w:rPr>
                <w:lang w:val="en-KE"/>
              </w:rPr>
              <w:t>60</w:t>
            </w:r>
          </w:p>
        </w:tc>
        <w:tc>
          <w:tcPr>
            <w:tcW w:w="1033" w:type="dxa"/>
            <w:tcBorders>
              <w:left w:val="nil"/>
              <w:bottom w:val="nil"/>
              <w:right w:val="nil"/>
            </w:tcBorders>
            <w:shd w:val="clear" w:color="auto" w:fill="FFFFFF"/>
          </w:tcPr>
          <w:p w14:paraId="0C085157" w14:textId="77777777" w:rsidR="00B72003" w:rsidRPr="00B72003" w:rsidRDefault="00B72003" w:rsidP="00B72003">
            <w:pPr>
              <w:rPr>
                <w:lang w:val="en-KE"/>
              </w:rPr>
            </w:pPr>
            <w:r w:rsidRPr="00B72003">
              <w:rPr>
                <w:lang w:val="en-KE"/>
              </w:rPr>
              <w:t>94</w:t>
            </w:r>
          </w:p>
        </w:tc>
        <w:tc>
          <w:tcPr>
            <w:tcW w:w="1033" w:type="dxa"/>
            <w:tcBorders>
              <w:left w:val="nil"/>
              <w:bottom w:val="nil"/>
              <w:right w:val="nil"/>
            </w:tcBorders>
            <w:shd w:val="clear" w:color="auto" w:fill="FFFFFF"/>
          </w:tcPr>
          <w:p w14:paraId="362534CC" w14:textId="77777777" w:rsidR="00B72003" w:rsidRPr="00B72003" w:rsidRDefault="00B72003" w:rsidP="00B72003">
            <w:pPr>
              <w:rPr>
                <w:lang w:val="en-KE"/>
              </w:rPr>
            </w:pPr>
            <w:r w:rsidRPr="00B72003">
              <w:rPr>
                <w:lang w:val="en-KE"/>
              </w:rPr>
              <w:t>73</w:t>
            </w:r>
          </w:p>
        </w:tc>
        <w:tc>
          <w:tcPr>
            <w:tcW w:w="785" w:type="dxa"/>
            <w:tcBorders>
              <w:left w:val="nil"/>
              <w:bottom w:val="nil"/>
              <w:right w:val="nil"/>
            </w:tcBorders>
            <w:shd w:val="clear" w:color="auto" w:fill="FFFFFF"/>
          </w:tcPr>
          <w:p w14:paraId="4C6746CF" w14:textId="77777777" w:rsidR="00B72003" w:rsidRPr="00B72003" w:rsidRDefault="00B72003" w:rsidP="00B72003">
            <w:pPr>
              <w:rPr>
                <w:lang w:val="en-KE"/>
              </w:rPr>
            </w:pPr>
            <w:r w:rsidRPr="00B72003">
              <w:rPr>
                <w:lang w:val="en-KE"/>
              </w:rPr>
              <w:t>227</w:t>
            </w:r>
          </w:p>
        </w:tc>
      </w:tr>
      <w:tr w:rsidR="00B72003" w:rsidRPr="00B72003" w14:paraId="0F3B873B" w14:textId="77777777">
        <w:tblPrEx>
          <w:tblCellMar>
            <w:top w:w="0" w:type="dxa"/>
            <w:bottom w:w="0" w:type="dxa"/>
          </w:tblCellMar>
        </w:tblPrEx>
        <w:trPr>
          <w:cantSplit/>
        </w:trPr>
        <w:tc>
          <w:tcPr>
            <w:tcW w:w="904" w:type="dxa"/>
            <w:vMerge/>
            <w:tcBorders>
              <w:left w:val="nil"/>
              <w:right w:val="nil"/>
            </w:tcBorders>
            <w:shd w:val="clear" w:color="auto" w:fill="FFFFFF"/>
          </w:tcPr>
          <w:p w14:paraId="70B74301" w14:textId="77777777" w:rsidR="00B72003" w:rsidRPr="00B72003" w:rsidRDefault="00B72003" w:rsidP="00B72003">
            <w:pPr>
              <w:rPr>
                <w:lang w:val="en-KE"/>
              </w:rPr>
            </w:pPr>
          </w:p>
        </w:tc>
        <w:tc>
          <w:tcPr>
            <w:tcW w:w="1722" w:type="dxa"/>
            <w:vMerge/>
            <w:tcBorders>
              <w:left w:val="nil"/>
              <w:right w:val="nil"/>
            </w:tcBorders>
            <w:shd w:val="clear" w:color="auto" w:fill="FFFFFF"/>
          </w:tcPr>
          <w:p w14:paraId="41926A9C" w14:textId="77777777" w:rsidR="00B72003" w:rsidRPr="00B72003" w:rsidRDefault="00B72003" w:rsidP="00B72003">
            <w:pPr>
              <w:rPr>
                <w:lang w:val="en-KE"/>
              </w:rPr>
            </w:pPr>
          </w:p>
        </w:tc>
        <w:tc>
          <w:tcPr>
            <w:tcW w:w="1173" w:type="dxa"/>
            <w:vMerge/>
            <w:tcBorders>
              <w:left w:val="nil"/>
              <w:right w:val="nil"/>
            </w:tcBorders>
            <w:shd w:val="clear" w:color="auto" w:fill="FFFFFF"/>
          </w:tcPr>
          <w:p w14:paraId="2910B638"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012B4A21"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74C787E9" w14:textId="77777777" w:rsidR="00B72003" w:rsidRPr="00B72003" w:rsidRDefault="00B72003" w:rsidP="00B72003">
            <w:pPr>
              <w:rPr>
                <w:lang w:val="en-KE"/>
              </w:rPr>
            </w:pPr>
            <w:r w:rsidRPr="00B72003">
              <w:rPr>
                <w:lang w:val="en-KE"/>
              </w:rPr>
              <w:t>26.4%</w:t>
            </w:r>
          </w:p>
        </w:tc>
        <w:tc>
          <w:tcPr>
            <w:tcW w:w="1033" w:type="dxa"/>
            <w:tcBorders>
              <w:top w:val="nil"/>
              <w:left w:val="nil"/>
              <w:right w:val="nil"/>
            </w:tcBorders>
            <w:shd w:val="clear" w:color="auto" w:fill="FFFFFF"/>
          </w:tcPr>
          <w:p w14:paraId="25B5F121" w14:textId="77777777" w:rsidR="00B72003" w:rsidRPr="00B72003" w:rsidRDefault="00B72003" w:rsidP="00B72003">
            <w:pPr>
              <w:rPr>
                <w:lang w:val="en-KE"/>
              </w:rPr>
            </w:pPr>
            <w:r w:rsidRPr="00B72003">
              <w:rPr>
                <w:lang w:val="en-KE"/>
              </w:rPr>
              <w:t>41.4%</w:t>
            </w:r>
          </w:p>
        </w:tc>
        <w:tc>
          <w:tcPr>
            <w:tcW w:w="1033" w:type="dxa"/>
            <w:tcBorders>
              <w:top w:val="nil"/>
              <w:left w:val="nil"/>
              <w:right w:val="nil"/>
            </w:tcBorders>
            <w:shd w:val="clear" w:color="auto" w:fill="FFFFFF"/>
          </w:tcPr>
          <w:p w14:paraId="4FF04B31" w14:textId="77777777" w:rsidR="00B72003" w:rsidRPr="00B72003" w:rsidRDefault="00B72003" w:rsidP="00B72003">
            <w:pPr>
              <w:rPr>
                <w:lang w:val="en-KE"/>
              </w:rPr>
            </w:pPr>
            <w:r w:rsidRPr="00B72003">
              <w:rPr>
                <w:lang w:val="en-KE"/>
              </w:rPr>
              <w:t>32.2%</w:t>
            </w:r>
          </w:p>
        </w:tc>
        <w:tc>
          <w:tcPr>
            <w:tcW w:w="785" w:type="dxa"/>
            <w:tcBorders>
              <w:top w:val="nil"/>
              <w:left w:val="nil"/>
              <w:right w:val="nil"/>
            </w:tcBorders>
            <w:shd w:val="clear" w:color="auto" w:fill="FFFFFF"/>
          </w:tcPr>
          <w:p w14:paraId="50816639" w14:textId="77777777" w:rsidR="00B72003" w:rsidRPr="00B72003" w:rsidRDefault="00B72003" w:rsidP="00B72003">
            <w:pPr>
              <w:rPr>
                <w:lang w:val="en-KE"/>
              </w:rPr>
            </w:pPr>
            <w:r w:rsidRPr="00B72003">
              <w:rPr>
                <w:lang w:val="en-KE"/>
              </w:rPr>
              <w:t>100.0%</w:t>
            </w:r>
          </w:p>
        </w:tc>
      </w:tr>
      <w:tr w:rsidR="00B72003" w:rsidRPr="00B72003" w14:paraId="12AC0EB4" w14:textId="77777777">
        <w:tblPrEx>
          <w:tblCellMar>
            <w:top w:w="0" w:type="dxa"/>
            <w:bottom w:w="0" w:type="dxa"/>
          </w:tblCellMar>
        </w:tblPrEx>
        <w:trPr>
          <w:cantSplit/>
        </w:trPr>
        <w:tc>
          <w:tcPr>
            <w:tcW w:w="904" w:type="dxa"/>
            <w:vMerge/>
            <w:tcBorders>
              <w:left w:val="nil"/>
              <w:right w:val="nil"/>
            </w:tcBorders>
            <w:shd w:val="clear" w:color="auto" w:fill="FFFFFF"/>
          </w:tcPr>
          <w:p w14:paraId="79BF92D6" w14:textId="77777777" w:rsidR="00B72003" w:rsidRPr="00B72003" w:rsidRDefault="00B72003" w:rsidP="00B72003">
            <w:pPr>
              <w:rPr>
                <w:lang w:val="en-KE"/>
              </w:rPr>
            </w:pPr>
          </w:p>
        </w:tc>
        <w:tc>
          <w:tcPr>
            <w:tcW w:w="1722" w:type="dxa"/>
            <w:vMerge/>
            <w:tcBorders>
              <w:left w:val="nil"/>
              <w:right w:val="nil"/>
            </w:tcBorders>
            <w:shd w:val="clear" w:color="auto" w:fill="FFFFFF"/>
          </w:tcPr>
          <w:p w14:paraId="4571029E" w14:textId="77777777" w:rsidR="00B72003" w:rsidRPr="00B72003" w:rsidRDefault="00B72003" w:rsidP="00B72003">
            <w:pPr>
              <w:rPr>
                <w:lang w:val="en-KE"/>
              </w:rPr>
            </w:pPr>
          </w:p>
        </w:tc>
        <w:tc>
          <w:tcPr>
            <w:tcW w:w="1173" w:type="dxa"/>
            <w:vMerge w:val="restart"/>
            <w:tcBorders>
              <w:top w:val="nil"/>
              <w:left w:val="nil"/>
              <w:right w:val="nil"/>
            </w:tcBorders>
            <w:shd w:val="clear" w:color="auto" w:fill="FFFFFF"/>
          </w:tcPr>
          <w:p w14:paraId="1B7E5060" w14:textId="77777777" w:rsidR="00B72003" w:rsidRPr="00B72003" w:rsidRDefault="00B72003" w:rsidP="00B72003">
            <w:pPr>
              <w:rPr>
                <w:lang w:val="en-KE"/>
              </w:rPr>
            </w:pPr>
            <w:r w:rsidRPr="00B72003">
              <w:rPr>
                <w:lang w:val="en-KE"/>
              </w:rPr>
              <w:t>Report crime</w:t>
            </w:r>
          </w:p>
        </w:tc>
        <w:tc>
          <w:tcPr>
            <w:tcW w:w="1722" w:type="dxa"/>
            <w:tcBorders>
              <w:top w:val="nil"/>
              <w:left w:val="nil"/>
              <w:bottom w:val="nil"/>
              <w:right w:val="nil"/>
            </w:tcBorders>
            <w:shd w:val="clear" w:color="auto" w:fill="FFFFFF"/>
          </w:tcPr>
          <w:p w14:paraId="57DE38B5"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03325CB0" w14:textId="77777777" w:rsidR="00B72003" w:rsidRPr="00B72003" w:rsidRDefault="00B72003" w:rsidP="00B72003">
            <w:pPr>
              <w:rPr>
                <w:lang w:val="en-KE"/>
              </w:rPr>
            </w:pPr>
            <w:r w:rsidRPr="00B72003">
              <w:rPr>
                <w:lang w:val="en-KE"/>
              </w:rPr>
              <w:t>95</w:t>
            </w:r>
          </w:p>
        </w:tc>
        <w:tc>
          <w:tcPr>
            <w:tcW w:w="1033" w:type="dxa"/>
            <w:tcBorders>
              <w:top w:val="nil"/>
              <w:left w:val="nil"/>
              <w:bottom w:val="nil"/>
              <w:right w:val="nil"/>
            </w:tcBorders>
            <w:shd w:val="clear" w:color="auto" w:fill="FFFFFF"/>
          </w:tcPr>
          <w:p w14:paraId="3E1A72C0" w14:textId="77777777" w:rsidR="00B72003" w:rsidRPr="00B72003" w:rsidRDefault="00B72003" w:rsidP="00B72003">
            <w:pPr>
              <w:rPr>
                <w:lang w:val="en-KE"/>
              </w:rPr>
            </w:pPr>
            <w:r w:rsidRPr="00B72003">
              <w:rPr>
                <w:lang w:val="en-KE"/>
              </w:rPr>
              <w:t>201</w:t>
            </w:r>
          </w:p>
        </w:tc>
        <w:tc>
          <w:tcPr>
            <w:tcW w:w="1033" w:type="dxa"/>
            <w:tcBorders>
              <w:top w:val="nil"/>
              <w:left w:val="nil"/>
              <w:bottom w:val="nil"/>
              <w:right w:val="nil"/>
            </w:tcBorders>
            <w:shd w:val="clear" w:color="auto" w:fill="FFFFFF"/>
          </w:tcPr>
          <w:p w14:paraId="17B10D0A" w14:textId="77777777" w:rsidR="00B72003" w:rsidRPr="00B72003" w:rsidRDefault="00B72003" w:rsidP="00B72003">
            <w:pPr>
              <w:rPr>
                <w:lang w:val="en-KE"/>
              </w:rPr>
            </w:pPr>
            <w:r w:rsidRPr="00B72003">
              <w:rPr>
                <w:lang w:val="en-KE"/>
              </w:rPr>
              <w:t>111</w:t>
            </w:r>
          </w:p>
        </w:tc>
        <w:tc>
          <w:tcPr>
            <w:tcW w:w="785" w:type="dxa"/>
            <w:tcBorders>
              <w:top w:val="nil"/>
              <w:left w:val="nil"/>
              <w:bottom w:val="nil"/>
              <w:right w:val="nil"/>
            </w:tcBorders>
            <w:shd w:val="clear" w:color="auto" w:fill="FFFFFF"/>
          </w:tcPr>
          <w:p w14:paraId="7E4E0894" w14:textId="77777777" w:rsidR="00B72003" w:rsidRPr="00B72003" w:rsidRDefault="00B72003" w:rsidP="00B72003">
            <w:pPr>
              <w:rPr>
                <w:lang w:val="en-KE"/>
              </w:rPr>
            </w:pPr>
            <w:r w:rsidRPr="00B72003">
              <w:rPr>
                <w:lang w:val="en-KE"/>
              </w:rPr>
              <w:t>407</w:t>
            </w:r>
          </w:p>
        </w:tc>
      </w:tr>
      <w:tr w:rsidR="00B72003" w:rsidRPr="00B72003" w14:paraId="7C7A3AD5" w14:textId="77777777">
        <w:tblPrEx>
          <w:tblCellMar>
            <w:top w:w="0" w:type="dxa"/>
            <w:bottom w:w="0" w:type="dxa"/>
          </w:tblCellMar>
        </w:tblPrEx>
        <w:trPr>
          <w:cantSplit/>
        </w:trPr>
        <w:tc>
          <w:tcPr>
            <w:tcW w:w="904" w:type="dxa"/>
            <w:vMerge/>
            <w:tcBorders>
              <w:left w:val="nil"/>
              <w:right w:val="nil"/>
            </w:tcBorders>
            <w:shd w:val="clear" w:color="auto" w:fill="FFFFFF"/>
          </w:tcPr>
          <w:p w14:paraId="6DBCC975" w14:textId="77777777" w:rsidR="00B72003" w:rsidRPr="00B72003" w:rsidRDefault="00B72003" w:rsidP="00B72003">
            <w:pPr>
              <w:rPr>
                <w:lang w:val="en-KE"/>
              </w:rPr>
            </w:pPr>
          </w:p>
        </w:tc>
        <w:tc>
          <w:tcPr>
            <w:tcW w:w="1722" w:type="dxa"/>
            <w:vMerge/>
            <w:tcBorders>
              <w:left w:val="nil"/>
              <w:right w:val="nil"/>
            </w:tcBorders>
            <w:shd w:val="clear" w:color="auto" w:fill="FFFFFF"/>
          </w:tcPr>
          <w:p w14:paraId="7E8984F0" w14:textId="77777777" w:rsidR="00B72003" w:rsidRPr="00B72003" w:rsidRDefault="00B72003" w:rsidP="00B72003">
            <w:pPr>
              <w:rPr>
                <w:lang w:val="en-KE"/>
              </w:rPr>
            </w:pPr>
          </w:p>
        </w:tc>
        <w:tc>
          <w:tcPr>
            <w:tcW w:w="1173" w:type="dxa"/>
            <w:vMerge/>
            <w:tcBorders>
              <w:top w:val="nil"/>
              <w:left w:val="nil"/>
              <w:right w:val="nil"/>
            </w:tcBorders>
            <w:shd w:val="clear" w:color="auto" w:fill="FFFFFF"/>
          </w:tcPr>
          <w:p w14:paraId="7CBDD9B4"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1A55CB99"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68707423" w14:textId="77777777" w:rsidR="00B72003" w:rsidRPr="00B72003" w:rsidRDefault="00B72003" w:rsidP="00B72003">
            <w:pPr>
              <w:rPr>
                <w:lang w:val="en-KE"/>
              </w:rPr>
            </w:pPr>
            <w:r w:rsidRPr="00B72003">
              <w:rPr>
                <w:lang w:val="en-KE"/>
              </w:rPr>
              <w:t>23.3%</w:t>
            </w:r>
          </w:p>
        </w:tc>
        <w:tc>
          <w:tcPr>
            <w:tcW w:w="1033" w:type="dxa"/>
            <w:tcBorders>
              <w:top w:val="nil"/>
              <w:left w:val="nil"/>
              <w:right w:val="nil"/>
            </w:tcBorders>
            <w:shd w:val="clear" w:color="auto" w:fill="FFFFFF"/>
          </w:tcPr>
          <w:p w14:paraId="3D244E76" w14:textId="77777777" w:rsidR="00B72003" w:rsidRPr="00B72003" w:rsidRDefault="00B72003" w:rsidP="00B72003">
            <w:pPr>
              <w:rPr>
                <w:lang w:val="en-KE"/>
              </w:rPr>
            </w:pPr>
            <w:r w:rsidRPr="00B72003">
              <w:rPr>
                <w:lang w:val="en-KE"/>
              </w:rPr>
              <w:t>49.4%</w:t>
            </w:r>
          </w:p>
        </w:tc>
        <w:tc>
          <w:tcPr>
            <w:tcW w:w="1033" w:type="dxa"/>
            <w:tcBorders>
              <w:top w:val="nil"/>
              <w:left w:val="nil"/>
              <w:right w:val="nil"/>
            </w:tcBorders>
            <w:shd w:val="clear" w:color="auto" w:fill="FFFFFF"/>
          </w:tcPr>
          <w:p w14:paraId="34E2E65A" w14:textId="77777777" w:rsidR="00B72003" w:rsidRPr="00B72003" w:rsidRDefault="00B72003" w:rsidP="00B72003">
            <w:pPr>
              <w:rPr>
                <w:lang w:val="en-KE"/>
              </w:rPr>
            </w:pPr>
            <w:r w:rsidRPr="00B72003">
              <w:rPr>
                <w:lang w:val="en-KE"/>
              </w:rPr>
              <w:t>27.3%</w:t>
            </w:r>
          </w:p>
        </w:tc>
        <w:tc>
          <w:tcPr>
            <w:tcW w:w="785" w:type="dxa"/>
            <w:tcBorders>
              <w:top w:val="nil"/>
              <w:left w:val="nil"/>
              <w:right w:val="nil"/>
            </w:tcBorders>
            <w:shd w:val="clear" w:color="auto" w:fill="FFFFFF"/>
          </w:tcPr>
          <w:p w14:paraId="7FABCA3B" w14:textId="77777777" w:rsidR="00B72003" w:rsidRPr="00B72003" w:rsidRDefault="00B72003" w:rsidP="00B72003">
            <w:pPr>
              <w:rPr>
                <w:lang w:val="en-KE"/>
              </w:rPr>
            </w:pPr>
            <w:r w:rsidRPr="00B72003">
              <w:rPr>
                <w:lang w:val="en-KE"/>
              </w:rPr>
              <w:t>100.0%</w:t>
            </w:r>
          </w:p>
        </w:tc>
      </w:tr>
      <w:tr w:rsidR="00B72003" w:rsidRPr="00B72003" w14:paraId="328E98C3" w14:textId="77777777">
        <w:tblPrEx>
          <w:tblCellMar>
            <w:top w:w="0" w:type="dxa"/>
            <w:bottom w:w="0" w:type="dxa"/>
          </w:tblCellMar>
        </w:tblPrEx>
        <w:trPr>
          <w:cantSplit/>
        </w:trPr>
        <w:tc>
          <w:tcPr>
            <w:tcW w:w="904" w:type="dxa"/>
            <w:vMerge/>
            <w:tcBorders>
              <w:left w:val="nil"/>
              <w:right w:val="nil"/>
            </w:tcBorders>
            <w:shd w:val="clear" w:color="auto" w:fill="FFFFFF"/>
          </w:tcPr>
          <w:p w14:paraId="782FF1E4" w14:textId="77777777" w:rsidR="00B72003" w:rsidRPr="00B72003" w:rsidRDefault="00B72003" w:rsidP="00B72003">
            <w:pPr>
              <w:rPr>
                <w:lang w:val="en-KE"/>
              </w:rPr>
            </w:pPr>
          </w:p>
        </w:tc>
        <w:tc>
          <w:tcPr>
            <w:tcW w:w="2895" w:type="dxa"/>
            <w:gridSpan w:val="2"/>
            <w:vMerge w:val="restart"/>
            <w:tcBorders>
              <w:top w:val="nil"/>
              <w:left w:val="nil"/>
              <w:right w:val="nil"/>
            </w:tcBorders>
            <w:shd w:val="clear" w:color="auto" w:fill="FFFFFF"/>
          </w:tcPr>
          <w:p w14:paraId="625FA30C" w14:textId="77777777" w:rsidR="00B72003" w:rsidRPr="00B72003" w:rsidRDefault="00B72003" w:rsidP="00B72003">
            <w:pPr>
              <w:rPr>
                <w:lang w:val="en-KE"/>
              </w:rPr>
            </w:pPr>
            <w:r w:rsidRPr="00B72003">
              <w:rPr>
                <w:lang w:val="en-KE"/>
              </w:rPr>
              <w:t>Total</w:t>
            </w:r>
          </w:p>
        </w:tc>
        <w:tc>
          <w:tcPr>
            <w:tcW w:w="1722" w:type="dxa"/>
            <w:tcBorders>
              <w:top w:val="nil"/>
              <w:left w:val="nil"/>
              <w:bottom w:val="nil"/>
              <w:right w:val="nil"/>
            </w:tcBorders>
            <w:shd w:val="clear" w:color="auto" w:fill="FFFFFF"/>
          </w:tcPr>
          <w:p w14:paraId="09FF00DE"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16D101A5" w14:textId="77777777" w:rsidR="00B72003" w:rsidRPr="00B72003" w:rsidRDefault="00B72003" w:rsidP="00B72003">
            <w:pPr>
              <w:rPr>
                <w:lang w:val="en-KE"/>
              </w:rPr>
            </w:pPr>
            <w:r w:rsidRPr="00B72003">
              <w:rPr>
                <w:lang w:val="en-KE"/>
              </w:rPr>
              <w:t>155</w:t>
            </w:r>
          </w:p>
        </w:tc>
        <w:tc>
          <w:tcPr>
            <w:tcW w:w="1033" w:type="dxa"/>
            <w:tcBorders>
              <w:top w:val="nil"/>
              <w:left w:val="nil"/>
              <w:bottom w:val="nil"/>
              <w:right w:val="nil"/>
            </w:tcBorders>
            <w:shd w:val="clear" w:color="auto" w:fill="FFFFFF"/>
          </w:tcPr>
          <w:p w14:paraId="6B38C4DF" w14:textId="77777777" w:rsidR="00B72003" w:rsidRPr="00B72003" w:rsidRDefault="00B72003" w:rsidP="00B72003">
            <w:pPr>
              <w:rPr>
                <w:lang w:val="en-KE"/>
              </w:rPr>
            </w:pPr>
            <w:r w:rsidRPr="00B72003">
              <w:rPr>
                <w:lang w:val="en-KE"/>
              </w:rPr>
              <w:t>295</w:t>
            </w:r>
          </w:p>
        </w:tc>
        <w:tc>
          <w:tcPr>
            <w:tcW w:w="1033" w:type="dxa"/>
            <w:tcBorders>
              <w:top w:val="nil"/>
              <w:left w:val="nil"/>
              <w:bottom w:val="nil"/>
              <w:right w:val="nil"/>
            </w:tcBorders>
            <w:shd w:val="clear" w:color="auto" w:fill="FFFFFF"/>
          </w:tcPr>
          <w:p w14:paraId="7BE5861C" w14:textId="77777777" w:rsidR="00B72003" w:rsidRPr="00B72003" w:rsidRDefault="00B72003" w:rsidP="00B72003">
            <w:pPr>
              <w:rPr>
                <w:lang w:val="en-KE"/>
              </w:rPr>
            </w:pPr>
            <w:r w:rsidRPr="00B72003">
              <w:rPr>
                <w:lang w:val="en-KE"/>
              </w:rPr>
              <w:t>184</w:t>
            </w:r>
          </w:p>
        </w:tc>
        <w:tc>
          <w:tcPr>
            <w:tcW w:w="785" w:type="dxa"/>
            <w:tcBorders>
              <w:top w:val="nil"/>
              <w:left w:val="nil"/>
              <w:bottom w:val="nil"/>
              <w:right w:val="nil"/>
            </w:tcBorders>
            <w:shd w:val="clear" w:color="auto" w:fill="FFFFFF"/>
          </w:tcPr>
          <w:p w14:paraId="2F56DDFA" w14:textId="77777777" w:rsidR="00B72003" w:rsidRPr="00B72003" w:rsidRDefault="00B72003" w:rsidP="00B72003">
            <w:pPr>
              <w:rPr>
                <w:lang w:val="en-KE"/>
              </w:rPr>
            </w:pPr>
            <w:r w:rsidRPr="00B72003">
              <w:rPr>
                <w:lang w:val="en-KE"/>
              </w:rPr>
              <w:t>634</w:t>
            </w:r>
          </w:p>
        </w:tc>
      </w:tr>
      <w:tr w:rsidR="00B72003" w:rsidRPr="00B72003" w14:paraId="49C63A23" w14:textId="77777777">
        <w:tblPrEx>
          <w:tblCellMar>
            <w:top w:w="0" w:type="dxa"/>
            <w:bottom w:w="0" w:type="dxa"/>
          </w:tblCellMar>
        </w:tblPrEx>
        <w:trPr>
          <w:cantSplit/>
        </w:trPr>
        <w:tc>
          <w:tcPr>
            <w:tcW w:w="904" w:type="dxa"/>
            <w:vMerge/>
            <w:tcBorders>
              <w:left w:val="nil"/>
              <w:right w:val="nil"/>
            </w:tcBorders>
            <w:shd w:val="clear" w:color="auto" w:fill="FFFFFF"/>
          </w:tcPr>
          <w:p w14:paraId="23873B9F" w14:textId="77777777" w:rsidR="00B72003" w:rsidRPr="00B72003" w:rsidRDefault="00B72003" w:rsidP="00B72003">
            <w:pPr>
              <w:rPr>
                <w:lang w:val="en-KE"/>
              </w:rPr>
            </w:pPr>
          </w:p>
        </w:tc>
        <w:tc>
          <w:tcPr>
            <w:tcW w:w="2895" w:type="dxa"/>
            <w:gridSpan w:val="2"/>
            <w:vMerge/>
            <w:tcBorders>
              <w:top w:val="nil"/>
              <w:left w:val="nil"/>
              <w:right w:val="nil"/>
            </w:tcBorders>
            <w:shd w:val="clear" w:color="auto" w:fill="FFFFFF"/>
          </w:tcPr>
          <w:p w14:paraId="160700E1"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25B98178"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58A8A83E" w14:textId="77777777" w:rsidR="00B72003" w:rsidRPr="00B72003" w:rsidRDefault="00B72003" w:rsidP="00B72003">
            <w:pPr>
              <w:rPr>
                <w:lang w:val="en-KE"/>
              </w:rPr>
            </w:pPr>
            <w:r w:rsidRPr="00B72003">
              <w:rPr>
                <w:lang w:val="en-KE"/>
              </w:rPr>
              <w:t>24.4%</w:t>
            </w:r>
          </w:p>
        </w:tc>
        <w:tc>
          <w:tcPr>
            <w:tcW w:w="1033" w:type="dxa"/>
            <w:tcBorders>
              <w:top w:val="nil"/>
              <w:left w:val="nil"/>
              <w:right w:val="nil"/>
            </w:tcBorders>
            <w:shd w:val="clear" w:color="auto" w:fill="FFFFFF"/>
          </w:tcPr>
          <w:p w14:paraId="594B2F95" w14:textId="77777777" w:rsidR="00B72003" w:rsidRPr="00B72003" w:rsidRDefault="00B72003" w:rsidP="00B72003">
            <w:pPr>
              <w:rPr>
                <w:lang w:val="en-KE"/>
              </w:rPr>
            </w:pPr>
            <w:r w:rsidRPr="00B72003">
              <w:rPr>
                <w:lang w:val="en-KE"/>
              </w:rPr>
              <w:t>46.5%</w:t>
            </w:r>
          </w:p>
        </w:tc>
        <w:tc>
          <w:tcPr>
            <w:tcW w:w="1033" w:type="dxa"/>
            <w:tcBorders>
              <w:top w:val="nil"/>
              <w:left w:val="nil"/>
              <w:right w:val="nil"/>
            </w:tcBorders>
            <w:shd w:val="clear" w:color="auto" w:fill="FFFFFF"/>
          </w:tcPr>
          <w:p w14:paraId="346D57E6" w14:textId="77777777" w:rsidR="00B72003" w:rsidRPr="00B72003" w:rsidRDefault="00B72003" w:rsidP="00B72003">
            <w:pPr>
              <w:rPr>
                <w:lang w:val="en-KE"/>
              </w:rPr>
            </w:pPr>
            <w:r w:rsidRPr="00B72003">
              <w:rPr>
                <w:lang w:val="en-KE"/>
              </w:rPr>
              <w:t>29.0%</w:t>
            </w:r>
          </w:p>
        </w:tc>
        <w:tc>
          <w:tcPr>
            <w:tcW w:w="785" w:type="dxa"/>
            <w:tcBorders>
              <w:top w:val="nil"/>
              <w:left w:val="nil"/>
              <w:right w:val="nil"/>
            </w:tcBorders>
            <w:shd w:val="clear" w:color="auto" w:fill="FFFFFF"/>
          </w:tcPr>
          <w:p w14:paraId="61D1D431" w14:textId="77777777" w:rsidR="00B72003" w:rsidRPr="00B72003" w:rsidRDefault="00B72003" w:rsidP="00B72003">
            <w:pPr>
              <w:rPr>
                <w:lang w:val="en-KE"/>
              </w:rPr>
            </w:pPr>
            <w:r w:rsidRPr="00B72003">
              <w:rPr>
                <w:lang w:val="en-KE"/>
              </w:rPr>
              <w:t>100.0%</w:t>
            </w:r>
          </w:p>
        </w:tc>
      </w:tr>
      <w:tr w:rsidR="00B72003" w:rsidRPr="00B72003" w14:paraId="584FD247" w14:textId="77777777">
        <w:tblPrEx>
          <w:tblCellMar>
            <w:top w:w="0" w:type="dxa"/>
            <w:bottom w:w="0" w:type="dxa"/>
          </w:tblCellMar>
        </w:tblPrEx>
        <w:trPr>
          <w:cantSplit/>
        </w:trPr>
        <w:tc>
          <w:tcPr>
            <w:tcW w:w="904" w:type="dxa"/>
            <w:vMerge w:val="restart"/>
            <w:tcBorders>
              <w:top w:val="nil"/>
              <w:left w:val="nil"/>
              <w:right w:val="nil"/>
            </w:tcBorders>
            <w:shd w:val="clear" w:color="auto" w:fill="FFFFFF"/>
          </w:tcPr>
          <w:p w14:paraId="54B11E7D" w14:textId="77777777" w:rsidR="00B72003" w:rsidRPr="00B72003" w:rsidRDefault="00B72003" w:rsidP="00B72003">
            <w:pPr>
              <w:rPr>
                <w:lang w:val="en-KE"/>
              </w:rPr>
            </w:pPr>
            <w:r w:rsidRPr="00B72003">
              <w:rPr>
                <w:lang w:val="en-KE"/>
              </w:rPr>
              <w:t>MALE</w:t>
            </w:r>
          </w:p>
        </w:tc>
        <w:tc>
          <w:tcPr>
            <w:tcW w:w="1722" w:type="dxa"/>
            <w:vMerge w:val="restart"/>
            <w:tcBorders>
              <w:top w:val="nil"/>
              <w:left w:val="nil"/>
              <w:right w:val="nil"/>
            </w:tcBorders>
            <w:shd w:val="clear" w:color="auto" w:fill="FFFFFF"/>
          </w:tcPr>
          <w:p w14:paraId="29EB9015" w14:textId="77777777" w:rsidR="00B72003" w:rsidRPr="00B72003" w:rsidRDefault="00B72003" w:rsidP="00B72003">
            <w:pPr>
              <w:rPr>
                <w:lang w:val="en-KE"/>
              </w:rPr>
            </w:pPr>
            <w:r w:rsidRPr="00B72003">
              <w:rPr>
                <w:lang w:val="en-KE"/>
              </w:rPr>
              <w:t>HAVE YOU EVER REPORTED A CRIME TO POLICE -- binary</w:t>
            </w:r>
          </w:p>
        </w:tc>
        <w:tc>
          <w:tcPr>
            <w:tcW w:w="1173" w:type="dxa"/>
            <w:vMerge w:val="restart"/>
            <w:tcBorders>
              <w:top w:val="nil"/>
              <w:left w:val="nil"/>
              <w:right w:val="nil"/>
            </w:tcBorders>
            <w:shd w:val="clear" w:color="auto" w:fill="FFFFFF"/>
          </w:tcPr>
          <w:p w14:paraId="4D0333F8" w14:textId="77777777" w:rsidR="00B72003" w:rsidRPr="00B72003" w:rsidRDefault="00B72003" w:rsidP="00B72003">
            <w:pPr>
              <w:rPr>
                <w:lang w:val="en-KE"/>
              </w:rPr>
            </w:pPr>
            <w:r w:rsidRPr="00B72003">
              <w:rPr>
                <w:lang w:val="en-KE"/>
              </w:rPr>
              <w:t>No report</w:t>
            </w:r>
          </w:p>
        </w:tc>
        <w:tc>
          <w:tcPr>
            <w:tcW w:w="1722" w:type="dxa"/>
            <w:tcBorders>
              <w:top w:val="nil"/>
              <w:left w:val="nil"/>
              <w:bottom w:val="nil"/>
              <w:right w:val="nil"/>
            </w:tcBorders>
            <w:shd w:val="clear" w:color="auto" w:fill="FFFFFF"/>
          </w:tcPr>
          <w:p w14:paraId="0EED8FBB"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4AAFBC38" w14:textId="77777777" w:rsidR="00B72003" w:rsidRPr="00B72003" w:rsidRDefault="00B72003" w:rsidP="00B72003">
            <w:pPr>
              <w:rPr>
                <w:lang w:val="en-KE"/>
              </w:rPr>
            </w:pPr>
            <w:r w:rsidRPr="00B72003">
              <w:rPr>
                <w:lang w:val="en-KE"/>
              </w:rPr>
              <w:t>48</w:t>
            </w:r>
          </w:p>
        </w:tc>
        <w:tc>
          <w:tcPr>
            <w:tcW w:w="1033" w:type="dxa"/>
            <w:tcBorders>
              <w:top w:val="nil"/>
              <w:left w:val="nil"/>
              <w:bottom w:val="nil"/>
              <w:right w:val="nil"/>
            </w:tcBorders>
            <w:shd w:val="clear" w:color="auto" w:fill="FFFFFF"/>
          </w:tcPr>
          <w:p w14:paraId="52D48E87" w14:textId="77777777" w:rsidR="00B72003" w:rsidRPr="00B72003" w:rsidRDefault="00B72003" w:rsidP="00B72003">
            <w:pPr>
              <w:rPr>
                <w:lang w:val="en-KE"/>
              </w:rPr>
            </w:pPr>
            <w:r w:rsidRPr="00B72003">
              <w:rPr>
                <w:lang w:val="en-KE"/>
              </w:rPr>
              <w:t>69</w:t>
            </w:r>
          </w:p>
        </w:tc>
        <w:tc>
          <w:tcPr>
            <w:tcW w:w="1033" w:type="dxa"/>
            <w:tcBorders>
              <w:top w:val="nil"/>
              <w:left w:val="nil"/>
              <w:bottom w:val="nil"/>
              <w:right w:val="nil"/>
            </w:tcBorders>
            <w:shd w:val="clear" w:color="auto" w:fill="FFFFFF"/>
          </w:tcPr>
          <w:p w14:paraId="3F6CB73F" w14:textId="77777777" w:rsidR="00B72003" w:rsidRPr="00B72003" w:rsidRDefault="00B72003" w:rsidP="00B72003">
            <w:pPr>
              <w:rPr>
                <w:lang w:val="en-KE"/>
              </w:rPr>
            </w:pPr>
            <w:r w:rsidRPr="00B72003">
              <w:rPr>
                <w:lang w:val="en-KE"/>
              </w:rPr>
              <w:t>56</w:t>
            </w:r>
          </w:p>
        </w:tc>
        <w:tc>
          <w:tcPr>
            <w:tcW w:w="785" w:type="dxa"/>
            <w:tcBorders>
              <w:top w:val="nil"/>
              <w:left w:val="nil"/>
              <w:bottom w:val="nil"/>
              <w:right w:val="nil"/>
            </w:tcBorders>
            <w:shd w:val="clear" w:color="auto" w:fill="FFFFFF"/>
          </w:tcPr>
          <w:p w14:paraId="48BEBC6F" w14:textId="77777777" w:rsidR="00B72003" w:rsidRPr="00B72003" w:rsidRDefault="00B72003" w:rsidP="00B72003">
            <w:pPr>
              <w:rPr>
                <w:lang w:val="en-KE"/>
              </w:rPr>
            </w:pPr>
            <w:r w:rsidRPr="00B72003">
              <w:rPr>
                <w:lang w:val="en-KE"/>
              </w:rPr>
              <w:t>173</w:t>
            </w:r>
          </w:p>
        </w:tc>
      </w:tr>
      <w:tr w:rsidR="00B72003" w:rsidRPr="00B72003" w14:paraId="2825B53D"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0942D379" w14:textId="77777777" w:rsidR="00B72003" w:rsidRPr="00B72003" w:rsidRDefault="00B72003" w:rsidP="00B72003">
            <w:pPr>
              <w:rPr>
                <w:lang w:val="en-KE"/>
              </w:rPr>
            </w:pPr>
          </w:p>
        </w:tc>
        <w:tc>
          <w:tcPr>
            <w:tcW w:w="1722" w:type="dxa"/>
            <w:vMerge/>
            <w:tcBorders>
              <w:top w:val="nil"/>
              <w:left w:val="nil"/>
              <w:right w:val="nil"/>
            </w:tcBorders>
            <w:shd w:val="clear" w:color="auto" w:fill="FFFFFF"/>
          </w:tcPr>
          <w:p w14:paraId="63B78F17" w14:textId="77777777" w:rsidR="00B72003" w:rsidRPr="00B72003" w:rsidRDefault="00B72003" w:rsidP="00B72003">
            <w:pPr>
              <w:rPr>
                <w:lang w:val="en-KE"/>
              </w:rPr>
            </w:pPr>
          </w:p>
        </w:tc>
        <w:tc>
          <w:tcPr>
            <w:tcW w:w="1173" w:type="dxa"/>
            <w:vMerge/>
            <w:tcBorders>
              <w:top w:val="nil"/>
              <w:left w:val="nil"/>
              <w:right w:val="nil"/>
            </w:tcBorders>
            <w:shd w:val="clear" w:color="auto" w:fill="FFFFFF"/>
          </w:tcPr>
          <w:p w14:paraId="13F93FCC"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5C1131CD"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1AB06442" w14:textId="77777777" w:rsidR="00B72003" w:rsidRPr="00B72003" w:rsidRDefault="00B72003" w:rsidP="00B72003">
            <w:pPr>
              <w:rPr>
                <w:lang w:val="en-KE"/>
              </w:rPr>
            </w:pPr>
            <w:r w:rsidRPr="00B72003">
              <w:rPr>
                <w:lang w:val="en-KE"/>
              </w:rPr>
              <w:t>27.7%</w:t>
            </w:r>
          </w:p>
        </w:tc>
        <w:tc>
          <w:tcPr>
            <w:tcW w:w="1033" w:type="dxa"/>
            <w:tcBorders>
              <w:top w:val="nil"/>
              <w:left w:val="nil"/>
              <w:right w:val="nil"/>
            </w:tcBorders>
            <w:shd w:val="clear" w:color="auto" w:fill="FFFFFF"/>
          </w:tcPr>
          <w:p w14:paraId="7C030932" w14:textId="77777777" w:rsidR="00B72003" w:rsidRPr="00B72003" w:rsidRDefault="00B72003" w:rsidP="00B72003">
            <w:pPr>
              <w:rPr>
                <w:lang w:val="en-KE"/>
              </w:rPr>
            </w:pPr>
            <w:r w:rsidRPr="00B72003">
              <w:rPr>
                <w:lang w:val="en-KE"/>
              </w:rPr>
              <w:t>39.9%</w:t>
            </w:r>
          </w:p>
        </w:tc>
        <w:tc>
          <w:tcPr>
            <w:tcW w:w="1033" w:type="dxa"/>
            <w:tcBorders>
              <w:top w:val="nil"/>
              <w:left w:val="nil"/>
              <w:right w:val="nil"/>
            </w:tcBorders>
            <w:shd w:val="clear" w:color="auto" w:fill="FFFFFF"/>
          </w:tcPr>
          <w:p w14:paraId="1B84BF79" w14:textId="77777777" w:rsidR="00B72003" w:rsidRPr="00B72003" w:rsidRDefault="00B72003" w:rsidP="00B72003">
            <w:pPr>
              <w:rPr>
                <w:lang w:val="en-KE"/>
              </w:rPr>
            </w:pPr>
            <w:r w:rsidRPr="00B72003">
              <w:rPr>
                <w:lang w:val="en-KE"/>
              </w:rPr>
              <w:t>32.4%</w:t>
            </w:r>
          </w:p>
        </w:tc>
        <w:tc>
          <w:tcPr>
            <w:tcW w:w="785" w:type="dxa"/>
            <w:tcBorders>
              <w:top w:val="nil"/>
              <w:left w:val="nil"/>
              <w:right w:val="nil"/>
            </w:tcBorders>
            <w:shd w:val="clear" w:color="auto" w:fill="FFFFFF"/>
          </w:tcPr>
          <w:p w14:paraId="4EB2459F" w14:textId="77777777" w:rsidR="00B72003" w:rsidRPr="00B72003" w:rsidRDefault="00B72003" w:rsidP="00B72003">
            <w:pPr>
              <w:rPr>
                <w:lang w:val="en-KE"/>
              </w:rPr>
            </w:pPr>
            <w:r w:rsidRPr="00B72003">
              <w:rPr>
                <w:lang w:val="en-KE"/>
              </w:rPr>
              <w:t>100.0%</w:t>
            </w:r>
          </w:p>
        </w:tc>
      </w:tr>
      <w:tr w:rsidR="00B72003" w:rsidRPr="00B72003" w14:paraId="1D82FE72"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49A69BC8" w14:textId="77777777" w:rsidR="00B72003" w:rsidRPr="00B72003" w:rsidRDefault="00B72003" w:rsidP="00B72003">
            <w:pPr>
              <w:rPr>
                <w:lang w:val="en-KE"/>
              </w:rPr>
            </w:pPr>
          </w:p>
        </w:tc>
        <w:tc>
          <w:tcPr>
            <w:tcW w:w="1722" w:type="dxa"/>
            <w:vMerge/>
            <w:tcBorders>
              <w:top w:val="nil"/>
              <w:left w:val="nil"/>
              <w:right w:val="nil"/>
            </w:tcBorders>
            <w:shd w:val="clear" w:color="auto" w:fill="FFFFFF"/>
          </w:tcPr>
          <w:p w14:paraId="17B33175" w14:textId="77777777" w:rsidR="00B72003" w:rsidRPr="00B72003" w:rsidRDefault="00B72003" w:rsidP="00B72003">
            <w:pPr>
              <w:rPr>
                <w:lang w:val="en-KE"/>
              </w:rPr>
            </w:pPr>
          </w:p>
        </w:tc>
        <w:tc>
          <w:tcPr>
            <w:tcW w:w="1173" w:type="dxa"/>
            <w:vMerge w:val="restart"/>
            <w:tcBorders>
              <w:top w:val="nil"/>
              <w:left w:val="nil"/>
              <w:right w:val="nil"/>
            </w:tcBorders>
            <w:shd w:val="clear" w:color="auto" w:fill="FFFFFF"/>
          </w:tcPr>
          <w:p w14:paraId="507D1B43" w14:textId="77777777" w:rsidR="00B72003" w:rsidRPr="00B72003" w:rsidRDefault="00B72003" w:rsidP="00B72003">
            <w:pPr>
              <w:rPr>
                <w:lang w:val="en-KE"/>
              </w:rPr>
            </w:pPr>
            <w:r w:rsidRPr="00B72003">
              <w:rPr>
                <w:lang w:val="en-KE"/>
              </w:rPr>
              <w:t>Report crime</w:t>
            </w:r>
          </w:p>
        </w:tc>
        <w:tc>
          <w:tcPr>
            <w:tcW w:w="1722" w:type="dxa"/>
            <w:tcBorders>
              <w:top w:val="nil"/>
              <w:left w:val="nil"/>
              <w:bottom w:val="nil"/>
              <w:right w:val="nil"/>
            </w:tcBorders>
            <w:shd w:val="clear" w:color="auto" w:fill="FFFFFF"/>
          </w:tcPr>
          <w:p w14:paraId="6A8BB74C"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0D03D646" w14:textId="77777777" w:rsidR="00B72003" w:rsidRPr="00B72003" w:rsidRDefault="00B72003" w:rsidP="00B72003">
            <w:pPr>
              <w:rPr>
                <w:lang w:val="en-KE"/>
              </w:rPr>
            </w:pPr>
            <w:r w:rsidRPr="00B72003">
              <w:rPr>
                <w:lang w:val="en-KE"/>
              </w:rPr>
              <w:t>105</w:t>
            </w:r>
          </w:p>
        </w:tc>
        <w:tc>
          <w:tcPr>
            <w:tcW w:w="1033" w:type="dxa"/>
            <w:tcBorders>
              <w:top w:val="nil"/>
              <w:left w:val="nil"/>
              <w:bottom w:val="nil"/>
              <w:right w:val="nil"/>
            </w:tcBorders>
            <w:shd w:val="clear" w:color="auto" w:fill="FFFFFF"/>
          </w:tcPr>
          <w:p w14:paraId="673FF1FA" w14:textId="77777777" w:rsidR="00B72003" w:rsidRPr="00B72003" w:rsidRDefault="00B72003" w:rsidP="00B72003">
            <w:pPr>
              <w:rPr>
                <w:lang w:val="en-KE"/>
              </w:rPr>
            </w:pPr>
            <w:r w:rsidRPr="00B72003">
              <w:rPr>
                <w:lang w:val="en-KE"/>
              </w:rPr>
              <w:t>151</w:t>
            </w:r>
          </w:p>
        </w:tc>
        <w:tc>
          <w:tcPr>
            <w:tcW w:w="1033" w:type="dxa"/>
            <w:tcBorders>
              <w:top w:val="nil"/>
              <w:left w:val="nil"/>
              <w:bottom w:val="nil"/>
              <w:right w:val="nil"/>
            </w:tcBorders>
            <w:shd w:val="clear" w:color="auto" w:fill="FFFFFF"/>
          </w:tcPr>
          <w:p w14:paraId="1B32E6A7" w14:textId="77777777" w:rsidR="00B72003" w:rsidRPr="00B72003" w:rsidRDefault="00B72003" w:rsidP="00B72003">
            <w:pPr>
              <w:rPr>
                <w:lang w:val="en-KE"/>
              </w:rPr>
            </w:pPr>
            <w:r w:rsidRPr="00B72003">
              <w:rPr>
                <w:lang w:val="en-KE"/>
              </w:rPr>
              <w:t>91</w:t>
            </w:r>
          </w:p>
        </w:tc>
        <w:tc>
          <w:tcPr>
            <w:tcW w:w="785" w:type="dxa"/>
            <w:tcBorders>
              <w:top w:val="nil"/>
              <w:left w:val="nil"/>
              <w:bottom w:val="nil"/>
              <w:right w:val="nil"/>
            </w:tcBorders>
            <w:shd w:val="clear" w:color="auto" w:fill="FFFFFF"/>
          </w:tcPr>
          <w:p w14:paraId="0AC75E8D" w14:textId="77777777" w:rsidR="00B72003" w:rsidRPr="00B72003" w:rsidRDefault="00B72003" w:rsidP="00B72003">
            <w:pPr>
              <w:rPr>
                <w:lang w:val="en-KE"/>
              </w:rPr>
            </w:pPr>
            <w:r w:rsidRPr="00B72003">
              <w:rPr>
                <w:lang w:val="en-KE"/>
              </w:rPr>
              <w:t>347</w:t>
            </w:r>
          </w:p>
        </w:tc>
      </w:tr>
      <w:tr w:rsidR="00B72003" w:rsidRPr="00B72003" w14:paraId="03CBF5DA"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4568303C" w14:textId="77777777" w:rsidR="00B72003" w:rsidRPr="00B72003" w:rsidRDefault="00B72003" w:rsidP="00B72003">
            <w:pPr>
              <w:rPr>
                <w:lang w:val="en-KE"/>
              </w:rPr>
            </w:pPr>
          </w:p>
        </w:tc>
        <w:tc>
          <w:tcPr>
            <w:tcW w:w="1722" w:type="dxa"/>
            <w:vMerge/>
            <w:tcBorders>
              <w:top w:val="nil"/>
              <w:left w:val="nil"/>
              <w:right w:val="nil"/>
            </w:tcBorders>
            <w:shd w:val="clear" w:color="auto" w:fill="FFFFFF"/>
          </w:tcPr>
          <w:p w14:paraId="490F38F3" w14:textId="77777777" w:rsidR="00B72003" w:rsidRPr="00B72003" w:rsidRDefault="00B72003" w:rsidP="00B72003">
            <w:pPr>
              <w:rPr>
                <w:lang w:val="en-KE"/>
              </w:rPr>
            </w:pPr>
          </w:p>
        </w:tc>
        <w:tc>
          <w:tcPr>
            <w:tcW w:w="1173" w:type="dxa"/>
            <w:vMerge/>
            <w:tcBorders>
              <w:top w:val="nil"/>
              <w:left w:val="nil"/>
              <w:right w:val="nil"/>
            </w:tcBorders>
            <w:shd w:val="clear" w:color="auto" w:fill="FFFFFF"/>
          </w:tcPr>
          <w:p w14:paraId="6808A33C"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2E6B1049"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5C5C920A" w14:textId="77777777" w:rsidR="00B72003" w:rsidRPr="00B72003" w:rsidRDefault="00B72003" w:rsidP="00B72003">
            <w:pPr>
              <w:rPr>
                <w:lang w:val="en-KE"/>
              </w:rPr>
            </w:pPr>
            <w:r w:rsidRPr="00B72003">
              <w:rPr>
                <w:lang w:val="en-KE"/>
              </w:rPr>
              <w:t>30.3%</w:t>
            </w:r>
          </w:p>
        </w:tc>
        <w:tc>
          <w:tcPr>
            <w:tcW w:w="1033" w:type="dxa"/>
            <w:tcBorders>
              <w:top w:val="nil"/>
              <w:left w:val="nil"/>
              <w:right w:val="nil"/>
            </w:tcBorders>
            <w:shd w:val="clear" w:color="auto" w:fill="FFFFFF"/>
          </w:tcPr>
          <w:p w14:paraId="665B7B72" w14:textId="77777777" w:rsidR="00B72003" w:rsidRPr="00B72003" w:rsidRDefault="00B72003" w:rsidP="00B72003">
            <w:pPr>
              <w:rPr>
                <w:lang w:val="en-KE"/>
              </w:rPr>
            </w:pPr>
            <w:r w:rsidRPr="00B72003">
              <w:rPr>
                <w:lang w:val="en-KE"/>
              </w:rPr>
              <w:t>43.5%</w:t>
            </w:r>
          </w:p>
        </w:tc>
        <w:tc>
          <w:tcPr>
            <w:tcW w:w="1033" w:type="dxa"/>
            <w:tcBorders>
              <w:top w:val="nil"/>
              <w:left w:val="nil"/>
              <w:right w:val="nil"/>
            </w:tcBorders>
            <w:shd w:val="clear" w:color="auto" w:fill="FFFFFF"/>
          </w:tcPr>
          <w:p w14:paraId="5E9BC13E" w14:textId="77777777" w:rsidR="00B72003" w:rsidRPr="00B72003" w:rsidRDefault="00B72003" w:rsidP="00B72003">
            <w:pPr>
              <w:rPr>
                <w:lang w:val="en-KE"/>
              </w:rPr>
            </w:pPr>
            <w:r w:rsidRPr="00B72003">
              <w:rPr>
                <w:lang w:val="en-KE"/>
              </w:rPr>
              <w:t>26.2%</w:t>
            </w:r>
          </w:p>
        </w:tc>
        <w:tc>
          <w:tcPr>
            <w:tcW w:w="785" w:type="dxa"/>
            <w:tcBorders>
              <w:top w:val="nil"/>
              <w:left w:val="nil"/>
              <w:right w:val="nil"/>
            </w:tcBorders>
            <w:shd w:val="clear" w:color="auto" w:fill="FFFFFF"/>
          </w:tcPr>
          <w:p w14:paraId="185158E5" w14:textId="77777777" w:rsidR="00B72003" w:rsidRPr="00B72003" w:rsidRDefault="00B72003" w:rsidP="00B72003">
            <w:pPr>
              <w:rPr>
                <w:lang w:val="en-KE"/>
              </w:rPr>
            </w:pPr>
            <w:r w:rsidRPr="00B72003">
              <w:rPr>
                <w:lang w:val="en-KE"/>
              </w:rPr>
              <w:t>100.0%</w:t>
            </w:r>
          </w:p>
        </w:tc>
      </w:tr>
      <w:tr w:rsidR="00B72003" w:rsidRPr="00B72003" w14:paraId="51F2445D"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42A36990" w14:textId="77777777" w:rsidR="00B72003" w:rsidRPr="00B72003" w:rsidRDefault="00B72003" w:rsidP="00B72003">
            <w:pPr>
              <w:rPr>
                <w:lang w:val="en-KE"/>
              </w:rPr>
            </w:pPr>
          </w:p>
        </w:tc>
        <w:tc>
          <w:tcPr>
            <w:tcW w:w="2895" w:type="dxa"/>
            <w:gridSpan w:val="2"/>
            <w:vMerge w:val="restart"/>
            <w:tcBorders>
              <w:top w:val="nil"/>
              <w:left w:val="nil"/>
              <w:right w:val="nil"/>
            </w:tcBorders>
            <w:shd w:val="clear" w:color="auto" w:fill="FFFFFF"/>
          </w:tcPr>
          <w:p w14:paraId="12158A17" w14:textId="77777777" w:rsidR="00B72003" w:rsidRPr="00B72003" w:rsidRDefault="00B72003" w:rsidP="00B72003">
            <w:pPr>
              <w:rPr>
                <w:lang w:val="en-KE"/>
              </w:rPr>
            </w:pPr>
            <w:r w:rsidRPr="00B72003">
              <w:rPr>
                <w:lang w:val="en-KE"/>
              </w:rPr>
              <w:t>Total</w:t>
            </w:r>
          </w:p>
        </w:tc>
        <w:tc>
          <w:tcPr>
            <w:tcW w:w="1722" w:type="dxa"/>
            <w:tcBorders>
              <w:top w:val="nil"/>
              <w:left w:val="nil"/>
              <w:bottom w:val="nil"/>
              <w:right w:val="nil"/>
            </w:tcBorders>
            <w:shd w:val="clear" w:color="auto" w:fill="FFFFFF"/>
          </w:tcPr>
          <w:p w14:paraId="5F5F407D"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6439D4B9" w14:textId="77777777" w:rsidR="00B72003" w:rsidRPr="00B72003" w:rsidRDefault="00B72003" w:rsidP="00B72003">
            <w:pPr>
              <w:rPr>
                <w:lang w:val="en-KE"/>
              </w:rPr>
            </w:pPr>
            <w:r w:rsidRPr="00B72003">
              <w:rPr>
                <w:lang w:val="en-KE"/>
              </w:rPr>
              <w:t>153</w:t>
            </w:r>
          </w:p>
        </w:tc>
        <w:tc>
          <w:tcPr>
            <w:tcW w:w="1033" w:type="dxa"/>
            <w:tcBorders>
              <w:top w:val="nil"/>
              <w:left w:val="nil"/>
              <w:bottom w:val="nil"/>
              <w:right w:val="nil"/>
            </w:tcBorders>
            <w:shd w:val="clear" w:color="auto" w:fill="FFFFFF"/>
          </w:tcPr>
          <w:p w14:paraId="19A2AAD4" w14:textId="77777777" w:rsidR="00B72003" w:rsidRPr="00B72003" w:rsidRDefault="00B72003" w:rsidP="00B72003">
            <w:pPr>
              <w:rPr>
                <w:lang w:val="en-KE"/>
              </w:rPr>
            </w:pPr>
            <w:r w:rsidRPr="00B72003">
              <w:rPr>
                <w:lang w:val="en-KE"/>
              </w:rPr>
              <w:t>220</w:t>
            </w:r>
          </w:p>
        </w:tc>
        <w:tc>
          <w:tcPr>
            <w:tcW w:w="1033" w:type="dxa"/>
            <w:tcBorders>
              <w:top w:val="nil"/>
              <w:left w:val="nil"/>
              <w:bottom w:val="nil"/>
              <w:right w:val="nil"/>
            </w:tcBorders>
            <w:shd w:val="clear" w:color="auto" w:fill="FFFFFF"/>
          </w:tcPr>
          <w:p w14:paraId="108056E4" w14:textId="77777777" w:rsidR="00B72003" w:rsidRPr="00B72003" w:rsidRDefault="00B72003" w:rsidP="00B72003">
            <w:pPr>
              <w:rPr>
                <w:lang w:val="en-KE"/>
              </w:rPr>
            </w:pPr>
            <w:r w:rsidRPr="00B72003">
              <w:rPr>
                <w:lang w:val="en-KE"/>
              </w:rPr>
              <w:t>147</w:t>
            </w:r>
          </w:p>
        </w:tc>
        <w:tc>
          <w:tcPr>
            <w:tcW w:w="785" w:type="dxa"/>
            <w:tcBorders>
              <w:top w:val="nil"/>
              <w:left w:val="nil"/>
              <w:bottom w:val="nil"/>
              <w:right w:val="nil"/>
            </w:tcBorders>
            <w:shd w:val="clear" w:color="auto" w:fill="FFFFFF"/>
          </w:tcPr>
          <w:p w14:paraId="2692346F" w14:textId="77777777" w:rsidR="00B72003" w:rsidRPr="00B72003" w:rsidRDefault="00B72003" w:rsidP="00B72003">
            <w:pPr>
              <w:rPr>
                <w:lang w:val="en-KE"/>
              </w:rPr>
            </w:pPr>
            <w:r w:rsidRPr="00B72003">
              <w:rPr>
                <w:lang w:val="en-KE"/>
              </w:rPr>
              <w:t>520</w:t>
            </w:r>
          </w:p>
        </w:tc>
      </w:tr>
      <w:tr w:rsidR="00B72003" w:rsidRPr="00B72003" w14:paraId="1CDC11BD"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56358CE9" w14:textId="77777777" w:rsidR="00B72003" w:rsidRPr="00B72003" w:rsidRDefault="00B72003" w:rsidP="00B72003">
            <w:pPr>
              <w:rPr>
                <w:lang w:val="en-KE"/>
              </w:rPr>
            </w:pPr>
          </w:p>
        </w:tc>
        <w:tc>
          <w:tcPr>
            <w:tcW w:w="2895" w:type="dxa"/>
            <w:gridSpan w:val="2"/>
            <w:vMerge/>
            <w:tcBorders>
              <w:top w:val="nil"/>
              <w:left w:val="nil"/>
              <w:right w:val="nil"/>
            </w:tcBorders>
            <w:shd w:val="clear" w:color="auto" w:fill="FFFFFF"/>
          </w:tcPr>
          <w:p w14:paraId="5F6B9A6A"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3E0FB132"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7B0D9916" w14:textId="77777777" w:rsidR="00B72003" w:rsidRPr="00B72003" w:rsidRDefault="00B72003" w:rsidP="00B72003">
            <w:pPr>
              <w:rPr>
                <w:lang w:val="en-KE"/>
              </w:rPr>
            </w:pPr>
            <w:r w:rsidRPr="00B72003">
              <w:rPr>
                <w:lang w:val="en-KE"/>
              </w:rPr>
              <w:t>29.4%</w:t>
            </w:r>
          </w:p>
        </w:tc>
        <w:tc>
          <w:tcPr>
            <w:tcW w:w="1033" w:type="dxa"/>
            <w:tcBorders>
              <w:top w:val="nil"/>
              <w:left w:val="nil"/>
              <w:right w:val="nil"/>
            </w:tcBorders>
            <w:shd w:val="clear" w:color="auto" w:fill="FFFFFF"/>
          </w:tcPr>
          <w:p w14:paraId="53B6DD99" w14:textId="77777777" w:rsidR="00B72003" w:rsidRPr="00B72003" w:rsidRDefault="00B72003" w:rsidP="00B72003">
            <w:pPr>
              <w:rPr>
                <w:lang w:val="en-KE"/>
              </w:rPr>
            </w:pPr>
            <w:r w:rsidRPr="00B72003">
              <w:rPr>
                <w:lang w:val="en-KE"/>
              </w:rPr>
              <w:t>42.3%</w:t>
            </w:r>
          </w:p>
        </w:tc>
        <w:tc>
          <w:tcPr>
            <w:tcW w:w="1033" w:type="dxa"/>
            <w:tcBorders>
              <w:top w:val="nil"/>
              <w:left w:val="nil"/>
              <w:right w:val="nil"/>
            </w:tcBorders>
            <w:shd w:val="clear" w:color="auto" w:fill="FFFFFF"/>
          </w:tcPr>
          <w:p w14:paraId="2960131F" w14:textId="77777777" w:rsidR="00B72003" w:rsidRPr="00B72003" w:rsidRDefault="00B72003" w:rsidP="00B72003">
            <w:pPr>
              <w:rPr>
                <w:lang w:val="en-KE"/>
              </w:rPr>
            </w:pPr>
            <w:r w:rsidRPr="00B72003">
              <w:rPr>
                <w:lang w:val="en-KE"/>
              </w:rPr>
              <w:t>28.3%</w:t>
            </w:r>
          </w:p>
        </w:tc>
        <w:tc>
          <w:tcPr>
            <w:tcW w:w="785" w:type="dxa"/>
            <w:tcBorders>
              <w:top w:val="nil"/>
              <w:left w:val="nil"/>
              <w:right w:val="nil"/>
            </w:tcBorders>
            <w:shd w:val="clear" w:color="auto" w:fill="FFFFFF"/>
          </w:tcPr>
          <w:p w14:paraId="65CA4C40" w14:textId="77777777" w:rsidR="00B72003" w:rsidRPr="00B72003" w:rsidRDefault="00B72003" w:rsidP="00B72003">
            <w:pPr>
              <w:rPr>
                <w:lang w:val="en-KE"/>
              </w:rPr>
            </w:pPr>
            <w:r w:rsidRPr="00B72003">
              <w:rPr>
                <w:lang w:val="en-KE"/>
              </w:rPr>
              <w:t>100.0%</w:t>
            </w:r>
          </w:p>
        </w:tc>
      </w:tr>
      <w:tr w:rsidR="00B72003" w:rsidRPr="00B72003" w14:paraId="236FBDE7" w14:textId="77777777">
        <w:tblPrEx>
          <w:tblCellMar>
            <w:top w:w="0" w:type="dxa"/>
            <w:bottom w:w="0" w:type="dxa"/>
          </w:tblCellMar>
        </w:tblPrEx>
        <w:trPr>
          <w:cantSplit/>
        </w:trPr>
        <w:tc>
          <w:tcPr>
            <w:tcW w:w="904" w:type="dxa"/>
            <w:vMerge w:val="restart"/>
            <w:tcBorders>
              <w:top w:val="nil"/>
              <w:left w:val="nil"/>
              <w:right w:val="nil"/>
            </w:tcBorders>
            <w:shd w:val="clear" w:color="auto" w:fill="FFFFFF"/>
          </w:tcPr>
          <w:p w14:paraId="41A13502" w14:textId="77777777" w:rsidR="00B72003" w:rsidRPr="00B72003" w:rsidRDefault="00B72003" w:rsidP="00B72003">
            <w:pPr>
              <w:rPr>
                <w:lang w:val="en-KE"/>
              </w:rPr>
            </w:pPr>
            <w:r w:rsidRPr="00B72003">
              <w:rPr>
                <w:lang w:val="en-KE"/>
              </w:rPr>
              <w:t>Total</w:t>
            </w:r>
          </w:p>
        </w:tc>
        <w:tc>
          <w:tcPr>
            <w:tcW w:w="1722" w:type="dxa"/>
            <w:vMerge w:val="restart"/>
            <w:tcBorders>
              <w:top w:val="nil"/>
              <w:left w:val="nil"/>
              <w:right w:val="nil"/>
            </w:tcBorders>
            <w:shd w:val="clear" w:color="auto" w:fill="FFFFFF"/>
          </w:tcPr>
          <w:p w14:paraId="607B7427" w14:textId="77777777" w:rsidR="00B72003" w:rsidRPr="00B72003" w:rsidRDefault="00B72003" w:rsidP="00B72003">
            <w:pPr>
              <w:rPr>
                <w:lang w:val="en-KE"/>
              </w:rPr>
            </w:pPr>
            <w:r w:rsidRPr="00B72003">
              <w:rPr>
                <w:lang w:val="en-KE"/>
              </w:rPr>
              <w:t>HAVE YOU EVER REPORTED A CRIME TO POLICE -- binary</w:t>
            </w:r>
          </w:p>
        </w:tc>
        <w:tc>
          <w:tcPr>
            <w:tcW w:w="1173" w:type="dxa"/>
            <w:vMerge w:val="restart"/>
            <w:tcBorders>
              <w:top w:val="nil"/>
              <w:left w:val="nil"/>
              <w:right w:val="nil"/>
            </w:tcBorders>
            <w:shd w:val="clear" w:color="auto" w:fill="FFFFFF"/>
          </w:tcPr>
          <w:p w14:paraId="7B23E19E" w14:textId="77777777" w:rsidR="00B72003" w:rsidRPr="00B72003" w:rsidRDefault="00B72003" w:rsidP="00B72003">
            <w:pPr>
              <w:rPr>
                <w:lang w:val="en-KE"/>
              </w:rPr>
            </w:pPr>
            <w:r w:rsidRPr="00B72003">
              <w:rPr>
                <w:lang w:val="en-KE"/>
              </w:rPr>
              <w:t>No report</w:t>
            </w:r>
          </w:p>
        </w:tc>
        <w:tc>
          <w:tcPr>
            <w:tcW w:w="1722" w:type="dxa"/>
            <w:tcBorders>
              <w:top w:val="nil"/>
              <w:left w:val="nil"/>
              <w:bottom w:val="nil"/>
              <w:right w:val="nil"/>
            </w:tcBorders>
            <w:shd w:val="clear" w:color="auto" w:fill="FFFFFF"/>
          </w:tcPr>
          <w:p w14:paraId="2A93685B"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74172B92" w14:textId="77777777" w:rsidR="00B72003" w:rsidRPr="00B72003" w:rsidRDefault="00B72003" w:rsidP="00B72003">
            <w:pPr>
              <w:rPr>
                <w:lang w:val="en-KE"/>
              </w:rPr>
            </w:pPr>
            <w:r w:rsidRPr="00B72003">
              <w:rPr>
                <w:lang w:val="en-KE"/>
              </w:rPr>
              <w:t>108</w:t>
            </w:r>
          </w:p>
        </w:tc>
        <w:tc>
          <w:tcPr>
            <w:tcW w:w="1033" w:type="dxa"/>
            <w:tcBorders>
              <w:top w:val="nil"/>
              <w:left w:val="nil"/>
              <w:bottom w:val="nil"/>
              <w:right w:val="nil"/>
            </w:tcBorders>
            <w:shd w:val="clear" w:color="auto" w:fill="FFFFFF"/>
          </w:tcPr>
          <w:p w14:paraId="37EF68F1" w14:textId="77777777" w:rsidR="00B72003" w:rsidRPr="00B72003" w:rsidRDefault="00B72003" w:rsidP="00B72003">
            <w:pPr>
              <w:rPr>
                <w:lang w:val="en-KE"/>
              </w:rPr>
            </w:pPr>
            <w:r w:rsidRPr="00B72003">
              <w:rPr>
                <w:lang w:val="en-KE"/>
              </w:rPr>
              <w:t>163</w:t>
            </w:r>
          </w:p>
        </w:tc>
        <w:tc>
          <w:tcPr>
            <w:tcW w:w="1033" w:type="dxa"/>
            <w:tcBorders>
              <w:top w:val="nil"/>
              <w:left w:val="nil"/>
              <w:bottom w:val="nil"/>
              <w:right w:val="nil"/>
            </w:tcBorders>
            <w:shd w:val="clear" w:color="auto" w:fill="FFFFFF"/>
          </w:tcPr>
          <w:p w14:paraId="7699A46A" w14:textId="77777777" w:rsidR="00B72003" w:rsidRPr="00B72003" w:rsidRDefault="00B72003" w:rsidP="00B72003">
            <w:pPr>
              <w:rPr>
                <w:lang w:val="en-KE"/>
              </w:rPr>
            </w:pPr>
            <w:r w:rsidRPr="00B72003">
              <w:rPr>
                <w:lang w:val="en-KE"/>
              </w:rPr>
              <w:t>129</w:t>
            </w:r>
          </w:p>
        </w:tc>
        <w:tc>
          <w:tcPr>
            <w:tcW w:w="785" w:type="dxa"/>
            <w:tcBorders>
              <w:top w:val="nil"/>
              <w:left w:val="nil"/>
              <w:bottom w:val="nil"/>
              <w:right w:val="nil"/>
            </w:tcBorders>
            <w:shd w:val="clear" w:color="auto" w:fill="FFFFFF"/>
          </w:tcPr>
          <w:p w14:paraId="7F455F8E" w14:textId="77777777" w:rsidR="00B72003" w:rsidRPr="00B72003" w:rsidRDefault="00B72003" w:rsidP="00B72003">
            <w:pPr>
              <w:rPr>
                <w:lang w:val="en-KE"/>
              </w:rPr>
            </w:pPr>
            <w:r w:rsidRPr="00B72003">
              <w:rPr>
                <w:lang w:val="en-KE"/>
              </w:rPr>
              <w:t>400</w:t>
            </w:r>
          </w:p>
        </w:tc>
      </w:tr>
      <w:tr w:rsidR="00B72003" w:rsidRPr="00B72003" w14:paraId="24F9CD56"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10D50F60" w14:textId="77777777" w:rsidR="00B72003" w:rsidRPr="00B72003" w:rsidRDefault="00B72003" w:rsidP="00B72003">
            <w:pPr>
              <w:rPr>
                <w:lang w:val="en-KE"/>
              </w:rPr>
            </w:pPr>
          </w:p>
        </w:tc>
        <w:tc>
          <w:tcPr>
            <w:tcW w:w="1722" w:type="dxa"/>
            <w:vMerge/>
            <w:tcBorders>
              <w:top w:val="nil"/>
              <w:left w:val="nil"/>
              <w:right w:val="nil"/>
            </w:tcBorders>
            <w:shd w:val="clear" w:color="auto" w:fill="FFFFFF"/>
          </w:tcPr>
          <w:p w14:paraId="58BBA227" w14:textId="77777777" w:rsidR="00B72003" w:rsidRPr="00B72003" w:rsidRDefault="00B72003" w:rsidP="00B72003">
            <w:pPr>
              <w:rPr>
                <w:lang w:val="en-KE"/>
              </w:rPr>
            </w:pPr>
          </w:p>
        </w:tc>
        <w:tc>
          <w:tcPr>
            <w:tcW w:w="1173" w:type="dxa"/>
            <w:vMerge/>
            <w:tcBorders>
              <w:top w:val="nil"/>
              <w:left w:val="nil"/>
              <w:right w:val="nil"/>
            </w:tcBorders>
            <w:shd w:val="clear" w:color="auto" w:fill="FFFFFF"/>
          </w:tcPr>
          <w:p w14:paraId="31488890"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46ABC059"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45FEED79" w14:textId="77777777" w:rsidR="00B72003" w:rsidRPr="00B72003" w:rsidRDefault="00B72003" w:rsidP="00B72003">
            <w:pPr>
              <w:rPr>
                <w:lang w:val="en-KE"/>
              </w:rPr>
            </w:pPr>
            <w:r w:rsidRPr="00B72003">
              <w:rPr>
                <w:lang w:val="en-KE"/>
              </w:rPr>
              <w:t>27.0%</w:t>
            </w:r>
          </w:p>
        </w:tc>
        <w:tc>
          <w:tcPr>
            <w:tcW w:w="1033" w:type="dxa"/>
            <w:tcBorders>
              <w:top w:val="nil"/>
              <w:left w:val="nil"/>
              <w:right w:val="nil"/>
            </w:tcBorders>
            <w:shd w:val="clear" w:color="auto" w:fill="FFFFFF"/>
          </w:tcPr>
          <w:p w14:paraId="5FE91E4F" w14:textId="77777777" w:rsidR="00B72003" w:rsidRPr="00B72003" w:rsidRDefault="00B72003" w:rsidP="00B72003">
            <w:pPr>
              <w:rPr>
                <w:lang w:val="en-KE"/>
              </w:rPr>
            </w:pPr>
            <w:r w:rsidRPr="00B72003">
              <w:rPr>
                <w:lang w:val="en-KE"/>
              </w:rPr>
              <w:t>40.8%</w:t>
            </w:r>
          </w:p>
        </w:tc>
        <w:tc>
          <w:tcPr>
            <w:tcW w:w="1033" w:type="dxa"/>
            <w:tcBorders>
              <w:top w:val="nil"/>
              <w:left w:val="nil"/>
              <w:right w:val="nil"/>
            </w:tcBorders>
            <w:shd w:val="clear" w:color="auto" w:fill="FFFFFF"/>
          </w:tcPr>
          <w:p w14:paraId="0D3CB75C" w14:textId="77777777" w:rsidR="00B72003" w:rsidRPr="00B72003" w:rsidRDefault="00B72003" w:rsidP="00B72003">
            <w:pPr>
              <w:rPr>
                <w:lang w:val="en-KE"/>
              </w:rPr>
            </w:pPr>
            <w:r w:rsidRPr="00B72003">
              <w:rPr>
                <w:lang w:val="en-KE"/>
              </w:rPr>
              <w:t>32.3%</w:t>
            </w:r>
          </w:p>
        </w:tc>
        <w:tc>
          <w:tcPr>
            <w:tcW w:w="785" w:type="dxa"/>
            <w:tcBorders>
              <w:top w:val="nil"/>
              <w:left w:val="nil"/>
              <w:right w:val="nil"/>
            </w:tcBorders>
            <w:shd w:val="clear" w:color="auto" w:fill="FFFFFF"/>
          </w:tcPr>
          <w:p w14:paraId="6D530528" w14:textId="77777777" w:rsidR="00B72003" w:rsidRPr="00B72003" w:rsidRDefault="00B72003" w:rsidP="00B72003">
            <w:pPr>
              <w:rPr>
                <w:lang w:val="en-KE"/>
              </w:rPr>
            </w:pPr>
            <w:r w:rsidRPr="00B72003">
              <w:rPr>
                <w:lang w:val="en-KE"/>
              </w:rPr>
              <w:t>100.0%</w:t>
            </w:r>
          </w:p>
        </w:tc>
      </w:tr>
      <w:tr w:rsidR="00B72003" w:rsidRPr="00B72003" w14:paraId="33FA7427"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1E47352F" w14:textId="77777777" w:rsidR="00B72003" w:rsidRPr="00B72003" w:rsidRDefault="00B72003" w:rsidP="00B72003">
            <w:pPr>
              <w:rPr>
                <w:lang w:val="en-KE"/>
              </w:rPr>
            </w:pPr>
          </w:p>
        </w:tc>
        <w:tc>
          <w:tcPr>
            <w:tcW w:w="1722" w:type="dxa"/>
            <w:vMerge/>
            <w:tcBorders>
              <w:top w:val="nil"/>
              <w:left w:val="nil"/>
              <w:right w:val="nil"/>
            </w:tcBorders>
            <w:shd w:val="clear" w:color="auto" w:fill="FFFFFF"/>
          </w:tcPr>
          <w:p w14:paraId="2CD016DB" w14:textId="77777777" w:rsidR="00B72003" w:rsidRPr="00B72003" w:rsidRDefault="00B72003" w:rsidP="00B72003">
            <w:pPr>
              <w:rPr>
                <w:lang w:val="en-KE"/>
              </w:rPr>
            </w:pPr>
          </w:p>
        </w:tc>
        <w:tc>
          <w:tcPr>
            <w:tcW w:w="1173" w:type="dxa"/>
            <w:vMerge w:val="restart"/>
            <w:tcBorders>
              <w:top w:val="nil"/>
              <w:left w:val="nil"/>
              <w:right w:val="nil"/>
            </w:tcBorders>
            <w:shd w:val="clear" w:color="auto" w:fill="FFFFFF"/>
          </w:tcPr>
          <w:p w14:paraId="46098DAD" w14:textId="77777777" w:rsidR="00B72003" w:rsidRPr="00B72003" w:rsidRDefault="00B72003" w:rsidP="00B72003">
            <w:pPr>
              <w:rPr>
                <w:lang w:val="en-KE"/>
              </w:rPr>
            </w:pPr>
            <w:r w:rsidRPr="00B72003">
              <w:rPr>
                <w:lang w:val="en-KE"/>
              </w:rPr>
              <w:t>Report crime</w:t>
            </w:r>
          </w:p>
        </w:tc>
        <w:tc>
          <w:tcPr>
            <w:tcW w:w="1722" w:type="dxa"/>
            <w:tcBorders>
              <w:top w:val="nil"/>
              <w:left w:val="nil"/>
              <w:bottom w:val="nil"/>
              <w:right w:val="nil"/>
            </w:tcBorders>
            <w:shd w:val="clear" w:color="auto" w:fill="FFFFFF"/>
          </w:tcPr>
          <w:p w14:paraId="778CEF93"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74CFD069" w14:textId="77777777" w:rsidR="00B72003" w:rsidRPr="00B72003" w:rsidRDefault="00B72003" w:rsidP="00B72003">
            <w:pPr>
              <w:rPr>
                <w:lang w:val="en-KE"/>
              </w:rPr>
            </w:pPr>
            <w:r w:rsidRPr="00B72003">
              <w:rPr>
                <w:lang w:val="en-KE"/>
              </w:rPr>
              <w:t>200</w:t>
            </w:r>
          </w:p>
        </w:tc>
        <w:tc>
          <w:tcPr>
            <w:tcW w:w="1033" w:type="dxa"/>
            <w:tcBorders>
              <w:top w:val="nil"/>
              <w:left w:val="nil"/>
              <w:bottom w:val="nil"/>
              <w:right w:val="nil"/>
            </w:tcBorders>
            <w:shd w:val="clear" w:color="auto" w:fill="FFFFFF"/>
          </w:tcPr>
          <w:p w14:paraId="637B4FA4" w14:textId="77777777" w:rsidR="00B72003" w:rsidRPr="00B72003" w:rsidRDefault="00B72003" w:rsidP="00B72003">
            <w:pPr>
              <w:rPr>
                <w:lang w:val="en-KE"/>
              </w:rPr>
            </w:pPr>
            <w:r w:rsidRPr="00B72003">
              <w:rPr>
                <w:lang w:val="en-KE"/>
              </w:rPr>
              <w:t>352</w:t>
            </w:r>
          </w:p>
        </w:tc>
        <w:tc>
          <w:tcPr>
            <w:tcW w:w="1033" w:type="dxa"/>
            <w:tcBorders>
              <w:top w:val="nil"/>
              <w:left w:val="nil"/>
              <w:bottom w:val="nil"/>
              <w:right w:val="nil"/>
            </w:tcBorders>
            <w:shd w:val="clear" w:color="auto" w:fill="FFFFFF"/>
          </w:tcPr>
          <w:p w14:paraId="0CAB3E64" w14:textId="77777777" w:rsidR="00B72003" w:rsidRPr="00B72003" w:rsidRDefault="00B72003" w:rsidP="00B72003">
            <w:pPr>
              <w:rPr>
                <w:lang w:val="en-KE"/>
              </w:rPr>
            </w:pPr>
            <w:r w:rsidRPr="00B72003">
              <w:rPr>
                <w:lang w:val="en-KE"/>
              </w:rPr>
              <w:t>202</w:t>
            </w:r>
          </w:p>
        </w:tc>
        <w:tc>
          <w:tcPr>
            <w:tcW w:w="785" w:type="dxa"/>
            <w:tcBorders>
              <w:top w:val="nil"/>
              <w:left w:val="nil"/>
              <w:bottom w:val="nil"/>
              <w:right w:val="nil"/>
            </w:tcBorders>
            <w:shd w:val="clear" w:color="auto" w:fill="FFFFFF"/>
          </w:tcPr>
          <w:p w14:paraId="208546D1" w14:textId="77777777" w:rsidR="00B72003" w:rsidRPr="00B72003" w:rsidRDefault="00B72003" w:rsidP="00B72003">
            <w:pPr>
              <w:rPr>
                <w:lang w:val="en-KE"/>
              </w:rPr>
            </w:pPr>
            <w:r w:rsidRPr="00B72003">
              <w:rPr>
                <w:lang w:val="en-KE"/>
              </w:rPr>
              <w:t>754</w:t>
            </w:r>
          </w:p>
        </w:tc>
      </w:tr>
      <w:tr w:rsidR="00B72003" w:rsidRPr="00B72003" w14:paraId="2CFD588A"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2A46C6CC" w14:textId="77777777" w:rsidR="00B72003" w:rsidRPr="00B72003" w:rsidRDefault="00B72003" w:rsidP="00B72003">
            <w:pPr>
              <w:rPr>
                <w:lang w:val="en-KE"/>
              </w:rPr>
            </w:pPr>
          </w:p>
        </w:tc>
        <w:tc>
          <w:tcPr>
            <w:tcW w:w="1722" w:type="dxa"/>
            <w:vMerge/>
            <w:tcBorders>
              <w:top w:val="nil"/>
              <w:left w:val="nil"/>
              <w:right w:val="nil"/>
            </w:tcBorders>
            <w:shd w:val="clear" w:color="auto" w:fill="FFFFFF"/>
          </w:tcPr>
          <w:p w14:paraId="784556A6" w14:textId="77777777" w:rsidR="00B72003" w:rsidRPr="00B72003" w:rsidRDefault="00B72003" w:rsidP="00B72003">
            <w:pPr>
              <w:rPr>
                <w:lang w:val="en-KE"/>
              </w:rPr>
            </w:pPr>
          </w:p>
        </w:tc>
        <w:tc>
          <w:tcPr>
            <w:tcW w:w="1173" w:type="dxa"/>
            <w:vMerge/>
            <w:tcBorders>
              <w:top w:val="nil"/>
              <w:left w:val="nil"/>
              <w:right w:val="nil"/>
            </w:tcBorders>
            <w:shd w:val="clear" w:color="auto" w:fill="FFFFFF"/>
          </w:tcPr>
          <w:p w14:paraId="171A16A4"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5EE360A0"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53FECC2A" w14:textId="77777777" w:rsidR="00B72003" w:rsidRPr="00B72003" w:rsidRDefault="00B72003" w:rsidP="00B72003">
            <w:pPr>
              <w:rPr>
                <w:lang w:val="en-KE"/>
              </w:rPr>
            </w:pPr>
            <w:r w:rsidRPr="00B72003">
              <w:rPr>
                <w:lang w:val="en-KE"/>
              </w:rPr>
              <w:t>26.5%</w:t>
            </w:r>
          </w:p>
        </w:tc>
        <w:tc>
          <w:tcPr>
            <w:tcW w:w="1033" w:type="dxa"/>
            <w:tcBorders>
              <w:top w:val="nil"/>
              <w:left w:val="nil"/>
              <w:right w:val="nil"/>
            </w:tcBorders>
            <w:shd w:val="clear" w:color="auto" w:fill="FFFFFF"/>
          </w:tcPr>
          <w:p w14:paraId="70EB52A1" w14:textId="77777777" w:rsidR="00B72003" w:rsidRPr="00B72003" w:rsidRDefault="00B72003" w:rsidP="00B72003">
            <w:pPr>
              <w:rPr>
                <w:lang w:val="en-KE"/>
              </w:rPr>
            </w:pPr>
            <w:r w:rsidRPr="00B72003">
              <w:rPr>
                <w:lang w:val="en-KE"/>
              </w:rPr>
              <w:t>46.7%</w:t>
            </w:r>
          </w:p>
        </w:tc>
        <w:tc>
          <w:tcPr>
            <w:tcW w:w="1033" w:type="dxa"/>
            <w:tcBorders>
              <w:top w:val="nil"/>
              <w:left w:val="nil"/>
              <w:right w:val="nil"/>
            </w:tcBorders>
            <w:shd w:val="clear" w:color="auto" w:fill="FFFFFF"/>
          </w:tcPr>
          <w:p w14:paraId="0ECDCF7F" w14:textId="77777777" w:rsidR="00B72003" w:rsidRPr="00B72003" w:rsidRDefault="00B72003" w:rsidP="00B72003">
            <w:pPr>
              <w:rPr>
                <w:lang w:val="en-KE"/>
              </w:rPr>
            </w:pPr>
            <w:r w:rsidRPr="00B72003">
              <w:rPr>
                <w:lang w:val="en-KE"/>
              </w:rPr>
              <w:t>26.8%</w:t>
            </w:r>
          </w:p>
        </w:tc>
        <w:tc>
          <w:tcPr>
            <w:tcW w:w="785" w:type="dxa"/>
            <w:tcBorders>
              <w:top w:val="nil"/>
              <w:left w:val="nil"/>
              <w:right w:val="nil"/>
            </w:tcBorders>
            <w:shd w:val="clear" w:color="auto" w:fill="FFFFFF"/>
          </w:tcPr>
          <w:p w14:paraId="089DE8EC" w14:textId="77777777" w:rsidR="00B72003" w:rsidRPr="00B72003" w:rsidRDefault="00B72003" w:rsidP="00B72003">
            <w:pPr>
              <w:rPr>
                <w:lang w:val="en-KE"/>
              </w:rPr>
            </w:pPr>
            <w:r w:rsidRPr="00B72003">
              <w:rPr>
                <w:lang w:val="en-KE"/>
              </w:rPr>
              <w:t>100.0%</w:t>
            </w:r>
          </w:p>
        </w:tc>
      </w:tr>
      <w:tr w:rsidR="00B72003" w:rsidRPr="00B72003" w14:paraId="35C83293"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0E3A5F75" w14:textId="77777777" w:rsidR="00B72003" w:rsidRPr="00B72003" w:rsidRDefault="00B72003" w:rsidP="00B72003">
            <w:pPr>
              <w:rPr>
                <w:lang w:val="en-KE"/>
              </w:rPr>
            </w:pPr>
          </w:p>
        </w:tc>
        <w:tc>
          <w:tcPr>
            <w:tcW w:w="2895" w:type="dxa"/>
            <w:gridSpan w:val="2"/>
            <w:vMerge w:val="restart"/>
            <w:tcBorders>
              <w:top w:val="nil"/>
              <w:left w:val="nil"/>
              <w:right w:val="nil"/>
            </w:tcBorders>
            <w:shd w:val="clear" w:color="auto" w:fill="FFFFFF"/>
          </w:tcPr>
          <w:p w14:paraId="706CBD41" w14:textId="77777777" w:rsidR="00B72003" w:rsidRPr="00B72003" w:rsidRDefault="00B72003" w:rsidP="00B72003">
            <w:pPr>
              <w:rPr>
                <w:lang w:val="en-KE"/>
              </w:rPr>
            </w:pPr>
            <w:r w:rsidRPr="00B72003">
              <w:rPr>
                <w:lang w:val="en-KE"/>
              </w:rPr>
              <w:t>Total</w:t>
            </w:r>
          </w:p>
        </w:tc>
        <w:tc>
          <w:tcPr>
            <w:tcW w:w="1722" w:type="dxa"/>
            <w:tcBorders>
              <w:top w:val="nil"/>
              <w:left w:val="nil"/>
              <w:bottom w:val="nil"/>
              <w:right w:val="nil"/>
            </w:tcBorders>
            <w:shd w:val="clear" w:color="auto" w:fill="FFFFFF"/>
          </w:tcPr>
          <w:p w14:paraId="16A557D5" w14:textId="77777777" w:rsidR="00B72003" w:rsidRPr="00B72003" w:rsidRDefault="00B72003" w:rsidP="00B72003">
            <w:pPr>
              <w:rPr>
                <w:lang w:val="en-KE"/>
              </w:rPr>
            </w:pPr>
            <w:r w:rsidRPr="00B72003">
              <w:rPr>
                <w:lang w:val="en-KE"/>
              </w:rPr>
              <w:t>Count</w:t>
            </w:r>
          </w:p>
        </w:tc>
        <w:tc>
          <w:tcPr>
            <w:tcW w:w="1033" w:type="dxa"/>
            <w:tcBorders>
              <w:top w:val="nil"/>
              <w:left w:val="nil"/>
              <w:bottom w:val="nil"/>
              <w:right w:val="nil"/>
            </w:tcBorders>
            <w:shd w:val="clear" w:color="auto" w:fill="FFFFFF"/>
          </w:tcPr>
          <w:p w14:paraId="60274B89" w14:textId="77777777" w:rsidR="00B72003" w:rsidRPr="00B72003" w:rsidRDefault="00B72003" w:rsidP="00B72003">
            <w:pPr>
              <w:rPr>
                <w:lang w:val="en-KE"/>
              </w:rPr>
            </w:pPr>
            <w:r w:rsidRPr="00B72003">
              <w:rPr>
                <w:lang w:val="en-KE"/>
              </w:rPr>
              <w:t>308</w:t>
            </w:r>
          </w:p>
        </w:tc>
        <w:tc>
          <w:tcPr>
            <w:tcW w:w="1033" w:type="dxa"/>
            <w:tcBorders>
              <w:top w:val="nil"/>
              <w:left w:val="nil"/>
              <w:bottom w:val="nil"/>
              <w:right w:val="nil"/>
            </w:tcBorders>
            <w:shd w:val="clear" w:color="auto" w:fill="FFFFFF"/>
          </w:tcPr>
          <w:p w14:paraId="5E89B9B5" w14:textId="77777777" w:rsidR="00B72003" w:rsidRPr="00B72003" w:rsidRDefault="00B72003" w:rsidP="00B72003">
            <w:pPr>
              <w:rPr>
                <w:lang w:val="en-KE"/>
              </w:rPr>
            </w:pPr>
            <w:r w:rsidRPr="00B72003">
              <w:rPr>
                <w:lang w:val="en-KE"/>
              </w:rPr>
              <w:t>515</w:t>
            </w:r>
          </w:p>
        </w:tc>
        <w:tc>
          <w:tcPr>
            <w:tcW w:w="1033" w:type="dxa"/>
            <w:tcBorders>
              <w:top w:val="nil"/>
              <w:left w:val="nil"/>
              <w:bottom w:val="nil"/>
              <w:right w:val="nil"/>
            </w:tcBorders>
            <w:shd w:val="clear" w:color="auto" w:fill="FFFFFF"/>
          </w:tcPr>
          <w:p w14:paraId="64A64705" w14:textId="77777777" w:rsidR="00B72003" w:rsidRPr="00B72003" w:rsidRDefault="00B72003" w:rsidP="00B72003">
            <w:pPr>
              <w:rPr>
                <w:lang w:val="en-KE"/>
              </w:rPr>
            </w:pPr>
            <w:r w:rsidRPr="00B72003">
              <w:rPr>
                <w:lang w:val="en-KE"/>
              </w:rPr>
              <w:t>331</w:t>
            </w:r>
          </w:p>
        </w:tc>
        <w:tc>
          <w:tcPr>
            <w:tcW w:w="785" w:type="dxa"/>
            <w:tcBorders>
              <w:top w:val="nil"/>
              <w:left w:val="nil"/>
              <w:bottom w:val="nil"/>
              <w:right w:val="nil"/>
            </w:tcBorders>
            <w:shd w:val="clear" w:color="auto" w:fill="FFFFFF"/>
          </w:tcPr>
          <w:p w14:paraId="59FF64BB" w14:textId="77777777" w:rsidR="00B72003" w:rsidRPr="00B72003" w:rsidRDefault="00B72003" w:rsidP="00B72003">
            <w:pPr>
              <w:rPr>
                <w:lang w:val="en-KE"/>
              </w:rPr>
            </w:pPr>
            <w:r w:rsidRPr="00B72003">
              <w:rPr>
                <w:lang w:val="en-KE"/>
              </w:rPr>
              <w:t>1154</w:t>
            </w:r>
          </w:p>
        </w:tc>
      </w:tr>
      <w:tr w:rsidR="00B72003" w:rsidRPr="00B72003" w14:paraId="20AA072F" w14:textId="77777777">
        <w:tblPrEx>
          <w:tblCellMar>
            <w:top w:w="0" w:type="dxa"/>
            <w:bottom w:w="0" w:type="dxa"/>
          </w:tblCellMar>
        </w:tblPrEx>
        <w:trPr>
          <w:cantSplit/>
        </w:trPr>
        <w:tc>
          <w:tcPr>
            <w:tcW w:w="904" w:type="dxa"/>
            <w:vMerge/>
            <w:tcBorders>
              <w:top w:val="nil"/>
              <w:left w:val="nil"/>
              <w:right w:val="nil"/>
            </w:tcBorders>
            <w:shd w:val="clear" w:color="auto" w:fill="FFFFFF"/>
          </w:tcPr>
          <w:p w14:paraId="5C4906AB" w14:textId="77777777" w:rsidR="00B72003" w:rsidRPr="00B72003" w:rsidRDefault="00B72003" w:rsidP="00B72003">
            <w:pPr>
              <w:rPr>
                <w:lang w:val="en-KE"/>
              </w:rPr>
            </w:pPr>
          </w:p>
        </w:tc>
        <w:tc>
          <w:tcPr>
            <w:tcW w:w="2895" w:type="dxa"/>
            <w:gridSpan w:val="2"/>
            <w:vMerge/>
            <w:tcBorders>
              <w:top w:val="nil"/>
              <w:left w:val="nil"/>
              <w:right w:val="nil"/>
            </w:tcBorders>
            <w:shd w:val="clear" w:color="auto" w:fill="FFFFFF"/>
          </w:tcPr>
          <w:p w14:paraId="7891C315" w14:textId="77777777" w:rsidR="00B72003" w:rsidRPr="00B72003" w:rsidRDefault="00B72003" w:rsidP="00B72003">
            <w:pPr>
              <w:rPr>
                <w:lang w:val="en-KE"/>
              </w:rPr>
            </w:pPr>
          </w:p>
        </w:tc>
        <w:tc>
          <w:tcPr>
            <w:tcW w:w="1722" w:type="dxa"/>
            <w:tcBorders>
              <w:top w:val="nil"/>
              <w:left w:val="nil"/>
              <w:right w:val="nil"/>
            </w:tcBorders>
            <w:shd w:val="clear" w:color="auto" w:fill="FFFFFF"/>
          </w:tcPr>
          <w:p w14:paraId="0AF5EB3A" w14:textId="77777777" w:rsidR="00B72003" w:rsidRPr="00B72003" w:rsidRDefault="00B72003" w:rsidP="00B72003">
            <w:pPr>
              <w:rPr>
                <w:lang w:val="en-KE"/>
              </w:rPr>
            </w:pPr>
            <w:r w:rsidRPr="00B72003">
              <w:rPr>
                <w:lang w:val="en-KE"/>
              </w:rPr>
              <w:t>% within HAVE YOU EVER REPORTED A CRIME TO POLICE -- binary</w:t>
            </w:r>
          </w:p>
        </w:tc>
        <w:tc>
          <w:tcPr>
            <w:tcW w:w="1033" w:type="dxa"/>
            <w:tcBorders>
              <w:top w:val="nil"/>
              <w:left w:val="nil"/>
              <w:right w:val="nil"/>
            </w:tcBorders>
            <w:shd w:val="clear" w:color="auto" w:fill="FFFFFF"/>
          </w:tcPr>
          <w:p w14:paraId="174DC772" w14:textId="77777777" w:rsidR="00B72003" w:rsidRPr="00B72003" w:rsidRDefault="00B72003" w:rsidP="00B72003">
            <w:pPr>
              <w:rPr>
                <w:lang w:val="en-KE"/>
              </w:rPr>
            </w:pPr>
            <w:r w:rsidRPr="00B72003">
              <w:rPr>
                <w:lang w:val="en-KE"/>
              </w:rPr>
              <w:t>26.7%</w:t>
            </w:r>
          </w:p>
        </w:tc>
        <w:tc>
          <w:tcPr>
            <w:tcW w:w="1033" w:type="dxa"/>
            <w:tcBorders>
              <w:top w:val="nil"/>
              <w:left w:val="nil"/>
              <w:right w:val="nil"/>
            </w:tcBorders>
            <w:shd w:val="clear" w:color="auto" w:fill="FFFFFF"/>
          </w:tcPr>
          <w:p w14:paraId="1DE91CCF" w14:textId="77777777" w:rsidR="00B72003" w:rsidRPr="00B72003" w:rsidRDefault="00B72003" w:rsidP="00B72003">
            <w:pPr>
              <w:rPr>
                <w:lang w:val="en-KE"/>
              </w:rPr>
            </w:pPr>
            <w:r w:rsidRPr="00B72003">
              <w:rPr>
                <w:lang w:val="en-KE"/>
              </w:rPr>
              <w:t>44.6%</w:t>
            </w:r>
          </w:p>
        </w:tc>
        <w:tc>
          <w:tcPr>
            <w:tcW w:w="1033" w:type="dxa"/>
            <w:tcBorders>
              <w:top w:val="nil"/>
              <w:left w:val="nil"/>
              <w:right w:val="nil"/>
            </w:tcBorders>
            <w:shd w:val="clear" w:color="auto" w:fill="FFFFFF"/>
          </w:tcPr>
          <w:p w14:paraId="1302F41D" w14:textId="77777777" w:rsidR="00B72003" w:rsidRPr="00B72003" w:rsidRDefault="00B72003" w:rsidP="00B72003">
            <w:pPr>
              <w:rPr>
                <w:lang w:val="en-KE"/>
              </w:rPr>
            </w:pPr>
            <w:r w:rsidRPr="00B72003">
              <w:rPr>
                <w:lang w:val="en-KE"/>
              </w:rPr>
              <w:t>28.7%</w:t>
            </w:r>
          </w:p>
        </w:tc>
        <w:tc>
          <w:tcPr>
            <w:tcW w:w="785" w:type="dxa"/>
            <w:tcBorders>
              <w:top w:val="nil"/>
              <w:left w:val="nil"/>
              <w:right w:val="nil"/>
            </w:tcBorders>
            <w:shd w:val="clear" w:color="auto" w:fill="FFFFFF"/>
          </w:tcPr>
          <w:p w14:paraId="735BB7E0" w14:textId="77777777" w:rsidR="00B72003" w:rsidRPr="00B72003" w:rsidRDefault="00B72003" w:rsidP="00B72003">
            <w:pPr>
              <w:rPr>
                <w:lang w:val="en-KE"/>
              </w:rPr>
            </w:pPr>
            <w:r w:rsidRPr="00B72003">
              <w:rPr>
                <w:lang w:val="en-KE"/>
              </w:rPr>
              <w:t>100.0%</w:t>
            </w:r>
          </w:p>
        </w:tc>
      </w:tr>
    </w:tbl>
    <w:p w14:paraId="35E264D3" w14:textId="77777777" w:rsidR="00B72003" w:rsidRPr="00B72003" w:rsidRDefault="00B72003" w:rsidP="00B72003">
      <w:pPr>
        <w:rPr>
          <w:lang w:val="en-KE"/>
        </w:rPr>
      </w:pPr>
    </w:p>
    <w:p w14:paraId="7ABE03D9" w14:textId="555B81DC" w:rsidR="00B72003" w:rsidRDefault="00B72003" w:rsidP="00B72003"/>
    <w:p w14:paraId="3291BE33" w14:textId="7835828C" w:rsidR="00B72003" w:rsidRDefault="00B72003" w:rsidP="00B72003">
      <w:r>
        <w:t xml:space="preserve">Chi square test for association </w:t>
      </w:r>
    </w:p>
    <w:p w14:paraId="5323AFD5" w14:textId="77777777" w:rsidR="00B72003" w:rsidRPr="00B72003" w:rsidRDefault="00B72003" w:rsidP="00B72003">
      <w:pPr>
        <w:rPr>
          <w:lang w:val="en-KE"/>
        </w:rPr>
      </w:pPr>
    </w:p>
    <w:tbl>
      <w:tblPr>
        <w:tblW w:w="74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75"/>
        <w:gridCol w:w="2460"/>
        <w:gridCol w:w="1030"/>
        <w:gridCol w:w="1030"/>
        <w:gridCol w:w="1476"/>
      </w:tblGrid>
      <w:tr w:rsidR="00B72003" w:rsidRPr="00B72003" w14:paraId="4FAE8F70" w14:textId="77777777">
        <w:tblPrEx>
          <w:tblCellMar>
            <w:top w:w="0" w:type="dxa"/>
            <w:bottom w:w="0" w:type="dxa"/>
          </w:tblCellMar>
        </w:tblPrEx>
        <w:trPr>
          <w:cantSplit/>
        </w:trPr>
        <w:tc>
          <w:tcPr>
            <w:tcW w:w="7467" w:type="dxa"/>
            <w:gridSpan w:val="5"/>
            <w:tcBorders>
              <w:top w:val="nil"/>
              <w:left w:val="nil"/>
              <w:bottom w:val="nil"/>
              <w:right w:val="nil"/>
            </w:tcBorders>
            <w:shd w:val="clear" w:color="auto" w:fill="FFFFFF"/>
            <w:vAlign w:val="center"/>
          </w:tcPr>
          <w:p w14:paraId="1B1D5765" w14:textId="77777777" w:rsidR="00B72003" w:rsidRPr="00B72003" w:rsidRDefault="00B72003" w:rsidP="00B72003">
            <w:pPr>
              <w:rPr>
                <w:lang w:val="en-KE"/>
              </w:rPr>
            </w:pPr>
            <w:r w:rsidRPr="00B72003">
              <w:rPr>
                <w:i/>
                <w:iCs/>
                <w:lang w:val="en-KE"/>
              </w:rPr>
              <w:t>Chi-Square Tests</w:t>
            </w:r>
          </w:p>
        </w:tc>
      </w:tr>
      <w:tr w:rsidR="00B72003" w:rsidRPr="00B72003" w14:paraId="42DB2DC7" w14:textId="77777777">
        <w:tblPrEx>
          <w:tblCellMar>
            <w:top w:w="0" w:type="dxa"/>
            <w:bottom w:w="0" w:type="dxa"/>
          </w:tblCellMar>
        </w:tblPrEx>
        <w:trPr>
          <w:cantSplit/>
        </w:trPr>
        <w:tc>
          <w:tcPr>
            <w:tcW w:w="3934" w:type="dxa"/>
            <w:gridSpan w:val="2"/>
            <w:tcBorders>
              <w:left w:val="nil"/>
              <w:right w:val="nil"/>
            </w:tcBorders>
            <w:shd w:val="clear" w:color="auto" w:fill="FFFFFF"/>
            <w:vAlign w:val="bottom"/>
          </w:tcPr>
          <w:p w14:paraId="76C19C0B" w14:textId="77777777" w:rsidR="00B72003" w:rsidRPr="00B72003" w:rsidRDefault="00B72003" w:rsidP="00B72003">
            <w:pPr>
              <w:rPr>
                <w:lang w:val="en-KE"/>
              </w:rPr>
            </w:pPr>
            <w:r w:rsidRPr="00B72003">
              <w:rPr>
                <w:lang w:val="en-KE"/>
              </w:rPr>
              <w:t>SEX OF RESPONDENT</w:t>
            </w:r>
          </w:p>
        </w:tc>
        <w:tc>
          <w:tcPr>
            <w:tcW w:w="1029" w:type="dxa"/>
            <w:tcBorders>
              <w:left w:val="nil"/>
              <w:right w:val="nil"/>
            </w:tcBorders>
            <w:shd w:val="clear" w:color="auto" w:fill="FFFFFF"/>
            <w:vAlign w:val="bottom"/>
          </w:tcPr>
          <w:p w14:paraId="7C8C4276" w14:textId="77777777" w:rsidR="00B72003" w:rsidRPr="00B72003" w:rsidRDefault="00B72003" w:rsidP="00B72003">
            <w:pPr>
              <w:rPr>
                <w:lang w:val="en-KE"/>
              </w:rPr>
            </w:pPr>
            <w:r w:rsidRPr="00B72003">
              <w:rPr>
                <w:lang w:val="en-KE"/>
              </w:rPr>
              <w:t>Value</w:t>
            </w:r>
          </w:p>
        </w:tc>
        <w:tc>
          <w:tcPr>
            <w:tcW w:w="1029" w:type="dxa"/>
            <w:tcBorders>
              <w:left w:val="nil"/>
              <w:right w:val="nil"/>
            </w:tcBorders>
            <w:shd w:val="clear" w:color="auto" w:fill="FFFFFF"/>
            <w:vAlign w:val="bottom"/>
          </w:tcPr>
          <w:p w14:paraId="2BDE9B6F" w14:textId="77777777" w:rsidR="00B72003" w:rsidRPr="00B72003" w:rsidRDefault="00B72003" w:rsidP="00B72003">
            <w:pPr>
              <w:rPr>
                <w:lang w:val="en-KE"/>
              </w:rPr>
            </w:pPr>
            <w:r w:rsidRPr="00B72003">
              <w:rPr>
                <w:lang w:val="en-KE"/>
              </w:rPr>
              <w:t>df</w:t>
            </w:r>
          </w:p>
        </w:tc>
        <w:tc>
          <w:tcPr>
            <w:tcW w:w="1475" w:type="dxa"/>
            <w:tcBorders>
              <w:left w:val="nil"/>
              <w:right w:val="nil"/>
            </w:tcBorders>
            <w:shd w:val="clear" w:color="auto" w:fill="FFFFFF"/>
            <w:vAlign w:val="bottom"/>
          </w:tcPr>
          <w:p w14:paraId="15FDC0D3" w14:textId="77777777" w:rsidR="00B72003" w:rsidRPr="00B72003" w:rsidRDefault="00B72003" w:rsidP="00B72003">
            <w:pPr>
              <w:rPr>
                <w:lang w:val="en-KE"/>
              </w:rPr>
            </w:pPr>
            <w:r w:rsidRPr="00B72003">
              <w:rPr>
                <w:lang w:val="en-KE"/>
              </w:rPr>
              <w:t>Asymptotic Significance (2-sided)</w:t>
            </w:r>
          </w:p>
        </w:tc>
      </w:tr>
      <w:tr w:rsidR="00B72003" w:rsidRPr="00B72003" w14:paraId="589936DE" w14:textId="77777777">
        <w:tblPrEx>
          <w:tblCellMar>
            <w:top w:w="0" w:type="dxa"/>
            <w:bottom w:w="0" w:type="dxa"/>
          </w:tblCellMar>
        </w:tblPrEx>
        <w:trPr>
          <w:cantSplit/>
        </w:trPr>
        <w:tc>
          <w:tcPr>
            <w:tcW w:w="1475" w:type="dxa"/>
            <w:vMerge w:val="restart"/>
            <w:tcBorders>
              <w:left w:val="nil"/>
              <w:right w:val="nil"/>
            </w:tcBorders>
            <w:shd w:val="clear" w:color="auto" w:fill="FFFFFF"/>
          </w:tcPr>
          <w:p w14:paraId="6D77FDF0" w14:textId="77777777" w:rsidR="00B72003" w:rsidRPr="00B72003" w:rsidRDefault="00B72003" w:rsidP="00B72003">
            <w:pPr>
              <w:rPr>
                <w:lang w:val="en-KE"/>
              </w:rPr>
            </w:pPr>
            <w:r w:rsidRPr="00B72003">
              <w:rPr>
                <w:lang w:val="en-KE"/>
              </w:rPr>
              <w:t>FEMALE</w:t>
            </w:r>
          </w:p>
        </w:tc>
        <w:tc>
          <w:tcPr>
            <w:tcW w:w="2459" w:type="dxa"/>
            <w:tcBorders>
              <w:left w:val="nil"/>
              <w:bottom w:val="nil"/>
              <w:right w:val="nil"/>
            </w:tcBorders>
            <w:shd w:val="clear" w:color="auto" w:fill="FFFFFF"/>
          </w:tcPr>
          <w:p w14:paraId="2F55C771" w14:textId="77777777" w:rsidR="00B72003" w:rsidRPr="00B72003" w:rsidRDefault="00B72003" w:rsidP="00B72003">
            <w:pPr>
              <w:rPr>
                <w:lang w:val="en-KE"/>
              </w:rPr>
            </w:pPr>
            <w:r w:rsidRPr="00B72003">
              <w:rPr>
                <w:lang w:val="en-KE"/>
              </w:rPr>
              <w:t>Pearson Chi-Square</w:t>
            </w:r>
          </w:p>
        </w:tc>
        <w:tc>
          <w:tcPr>
            <w:tcW w:w="1029" w:type="dxa"/>
            <w:tcBorders>
              <w:left w:val="nil"/>
              <w:bottom w:val="nil"/>
              <w:right w:val="nil"/>
            </w:tcBorders>
            <w:shd w:val="clear" w:color="auto" w:fill="FFFFFF"/>
          </w:tcPr>
          <w:p w14:paraId="08D0F938" w14:textId="77777777" w:rsidR="00B72003" w:rsidRPr="00B72003" w:rsidRDefault="00B72003" w:rsidP="00B72003">
            <w:pPr>
              <w:rPr>
                <w:lang w:val="en-KE"/>
              </w:rPr>
            </w:pPr>
            <w:r w:rsidRPr="00B72003">
              <w:rPr>
                <w:lang w:val="en-KE"/>
              </w:rPr>
              <w:t>3.760</w:t>
            </w:r>
            <w:r w:rsidRPr="00B72003">
              <w:rPr>
                <w:vertAlign w:val="superscript"/>
                <w:lang w:val="en-KE"/>
              </w:rPr>
              <w:t>b</w:t>
            </w:r>
          </w:p>
        </w:tc>
        <w:tc>
          <w:tcPr>
            <w:tcW w:w="1029" w:type="dxa"/>
            <w:tcBorders>
              <w:left w:val="nil"/>
              <w:bottom w:val="nil"/>
              <w:right w:val="nil"/>
            </w:tcBorders>
            <w:shd w:val="clear" w:color="auto" w:fill="FFFFFF"/>
          </w:tcPr>
          <w:p w14:paraId="53F5918A" w14:textId="77777777" w:rsidR="00B72003" w:rsidRPr="00B72003" w:rsidRDefault="00B72003" w:rsidP="00B72003">
            <w:pPr>
              <w:rPr>
                <w:lang w:val="en-KE"/>
              </w:rPr>
            </w:pPr>
            <w:r w:rsidRPr="00B72003">
              <w:rPr>
                <w:lang w:val="en-KE"/>
              </w:rPr>
              <w:t>2</w:t>
            </w:r>
          </w:p>
        </w:tc>
        <w:tc>
          <w:tcPr>
            <w:tcW w:w="1475" w:type="dxa"/>
            <w:tcBorders>
              <w:left w:val="nil"/>
              <w:bottom w:val="nil"/>
              <w:right w:val="nil"/>
            </w:tcBorders>
            <w:shd w:val="clear" w:color="auto" w:fill="FFFFFF"/>
          </w:tcPr>
          <w:p w14:paraId="0EDD3DD1" w14:textId="77777777" w:rsidR="00B72003" w:rsidRPr="00B72003" w:rsidRDefault="00B72003" w:rsidP="00B72003">
            <w:pPr>
              <w:rPr>
                <w:lang w:val="en-KE"/>
              </w:rPr>
            </w:pPr>
            <w:r w:rsidRPr="00B72003">
              <w:rPr>
                <w:lang w:val="en-KE"/>
              </w:rPr>
              <w:t>.153</w:t>
            </w:r>
          </w:p>
        </w:tc>
      </w:tr>
      <w:tr w:rsidR="00B72003" w:rsidRPr="00B72003" w14:paraId="4C2811C2" w14:textId="77777777">
        <w:tblPrEx>
          <w:tblCellMar>
            <w:top w:w="0" w:type="dxa"/>
            <w:bottom w:w="0" w:type="dxa"/>
          </w:tblCellMar>
        </w:tblPrEx>
        <w:trPr>
          <w:cantSplit/>
        </w:trPr>
        <w:tc>
          <w:tcPr>
            <w:tcW w:w="1475" w:type="dxa"/>
            <w:vMerge/>
            <w:tcBorders>
              <w:left w:val="nil"/>
              <w:right w:val="nil"/>
            </w:tcBorders>
            <w:shd w:val="clear" w:color="auto" w:fill="FFFFFF"/>
          </w:tcPr>
          <w:p w14:paraId="08DAC87B" w14:textId="77777777" w:rsidR="00B72003" w:rsidRPr="00B72003" w:rsidRDefault="00B72003" w:rsidP="00B72003">
            <w:pPr>
              <w:rPr>
                <w:lang w:val="en-KE"/>
              </w:rPr>
            </w:pPr>
          </w:p>
        </w:tc>
        <w:tc>
          <w:tcPr>
            <w:tcW w:w="2459" w:type="dxa"/>
            <w:tcBorders>
              <w:top w:val="nil"/>
              <w:left w:val="nil"/>
              <w:bottom w:val="nil"/>
              <w:right w:val="nil"/>
            </w:tcBorders>
            <w:shd w:val="clear" w:color="auto" w:fill="FFFFFF"/>
          </w:tcPr>
          <w:p w14:paraId="4C49C464" w14:textId="77777777" w:rsidR="00B72003" w:rsidRPr="00B72003" w:rsidRDefault="00B72003" w:rsidP="00B72003">
            <w:pPr>
              <w:rPr>
                <w:lang w:val="en-KE"/>
              </w:rPr>
            </w:pPr>
            <w:r w:rsidRPr="00B72003">
              <w:rPr>
                <w:lang w:val="en-KE"/>
              </w:rPr>
              <w:t>Likelihood Ratio</w:t>
            </w:r>
          </w:p>
        </w:tc>
        <w:tc>
          <w:tcPr>
            <w:tcW w:w="1029" w:type="dxa"/>
            <w:tcBorders>
              <w:top w:val="nil"/>
              <w:left w:val="nil"/>
              <w:bottom w:val="nil"/>
              <w:right w:val="nil"/>
            </w:tcBorders>
            <w:shd w:val="clear" w:color="auto" w:fill="FFFFFF"/>
          </w:tcPr>
          <w:p w14:paraId="45000286" w14:textId="77777777" w:rsidR="00B72003" w:rsidRPr="00B72003" w:rsidRDefault="00B72003" w:rsidP="00B72003">
            <w:pPr>
              <w:rPr>
                <w:lang w:val="en-KE"/>
              </w:rPr>
            </w:pPr>
            <w:r w:rsidRPr="00B72003">
              <w:rPr>
                <w:lang w:val="en-KE"/>
              </w:rPr>
              <w:t>3.772</w:t>
            </w:r>
          </w:p>
        </w:tc>
        <w:tc>
          <w:tcPr>
            <w:tcW w:w="1029" w:type="dxa"/>
            <w:tcBorders>
              <w:top w:val="nil"/>
              <w:left w:val="nil"/>
              <w:bottom w:val="nil"/>
              <w:right w:val="nil"/>
            </w:tcBorders>
            <w:shd w:val="clear" w:color="auto" w:fill="FFFFFF"/>
          </w:tcPr>
          <w:p w14:paraId="2C6DB27C" w14:textId="77777777" w:rsidR="00B72003" w:rsidRPr="00B72003" w:rsidRDefault="00B72003" w:rsidP="00B72003">
            <w:pPr>
              <w:rPr>
                <w:lang w:val="en-KE"/>
              </w:rPr>
            </w:pPr>
            <w:r w:rsidRPr="00B72003">
              <w:rPr>
                <w:lang w:val="en-KE"/>
              </w:rPr>
              <w:t>2</w:t>
            </w:r>
          </w:p>
        </w:tc>
        <w:tc>
          <w:tcPr>
            <w:tcW w:w="1475" w:type="dxa"/>
            <w:tcBorders>
              <w:top w:val="nil"/>
              <w:left w:val="nil"/>
              <w:bottom w:val="nil"/>
              <w:right w:val="nil"/>
            </w:tcBorders>
            <w:shd w:val="clear" w:color="auto" w:fill="FFFFFF"/>
          </w:tcPr>
          <w:p w14:paraId="076516CB" w14:textId="77777777" w:rsidR="00B72003" w:rsidRPr="00B72003" w:rsidRDefault="00B72003" w:rsidP="00B72003">
            <w:pPr>
              <w:rPr>
                <w:lang w:val="en-KE"/>
              </w:rPr>
            </w:pPr>
            <w:r w:rsidRPr="00B72003">
              <w:rPr>
                <w:lang w:val="en-KE"/>
              </w:rPr>
              <w:t>.152</w:t>
            </w:r>
          </w:p>
        </w:tc>
      </w:tr>
      <w:tr w:rsidR="00B72003" w:rsidRPr="00B72003" w14:paraId="3EB81AEC" w14:textId="77777777">
        <w:tblPrEx>
          <w:tblCellMar>
            <w:top w:w="0" w:type="dxa"/>
            <w:bottom w:w="0" w:type="dxa"/>
          </w:tblCellMar>
        </w:tblPrEx>
        <w:trPr>
          <w:cantSplit/>
        </w:trPr>
        <w:tc>
          <w:tcPr>
            <w:tcW w:w="1475" w:type="dxa"/>
            <w:vMerge/>
            <w:tcBorders>
              <w:left w:val="nil"/>
              <w:right w:val="nil"/>
            </w:tcBorders>
            <w:shd w:val="clear" w:color="auto" w:fill="FFFFFF"/>
          </w:tcPr>
          <w:p w14:paraId="383E192B" w14:textId="77777777" w:rsidR="00B72003" w:rsidRPr="00B72003" w:rsidRDefault="00B72003" w:rsidP="00B72003">
            <w:pPr>
              <w:rPr>
                <w:lang w:val="en-KE"/>
              </w:rPr>
            </w:pPr>
          </w:p>
        </w:tc>
        <w:tc>
          <w:tcPr>
            <w:tcW w:w="2459" w:type="dxa"/>
            <w:tcBorders>
              <w:top w:val="nil"/>
              <w:left w:val="nil"/>
              <w:bottom w:val="nil"/>
              <w:right w:val="nil"/>
            </w:tcBorders>
            <w:shd w:val="clear" w:color="auto" w:fill="FFFFFF"/>
          </w:tcPr>
          <w:p w14:paraId="41584A5B" w14:textId="77777777" w:rsidR="00B72003" w:rsidRPr="00B72003" w:rsidRDefault="00B72003" w:rsidP="00B72003">
            <w:pPr>
              <w:rPr>
                <w:lang w:val="en-KE"/>
              </w:rPr>
            </w:pPr>
            <w:r w:rsidRPr="00B72003">
              <w:rPr>
                <w:lang w:val="en-KE"/>
              </w:rPr>
              <w:t>Linear-by-Linear Association</w:t>
            </w:r>
          </w:p>
        </w:tc>
        <w:tc>
          <w:tcPr>
            <w:tcW w:w="1029" w:type="dxa"/>
            <w:tcBorders>
              <w:top w:val="nil"/>
              <w:left w:val="nil"/>
              <w:bottom w:val="nil"/>
              <w:right w:val="nil"/>
            </w:tcBorders>
            <w:shd w:val="clear" w:color="auto" w:fill="FFFFFF"/>
          </w:tcPr>
          <w:p w14:paraId="732966B0" w14:textId="77777777" w:rsidR="00B72003" w:rsidRPr="00B72003" w:rsidRDefault="00B72003" w:rsidP="00B72003">
            <w:pPr>
              <w:rPr>
                <w:lang w:val="en-KE"/>
              </w:rPr>
            </w:pPr>
            <w:r w:rsidRPr="00B72003">
              <w:rPr>
                <w:lang w:val="en-KE"/>
              </w:rPr>
              <w:t>.088</w:t>
            </w:r>
          </w:p>
        </w:tc>
        <w:tc>
          <w:tcPr>
            <w:tcW w:w="1029" w:type="dxa"/>
            <w:tcBorders>
              <w:top w:val="nil"/>
              <w:left w:val="nil"/>
              <w:bottom w:val="nil"/>
              <w:right w:val="nil"/>
            </w:tcBorders>
            <w:shd w:val="clear" w:color="auto" w:fill="FFFFFF"/>
          </w:tcPr>
          <w:p w14:paraId="165561C8" w14:textId="77777777" w:rsidR="00B72003" w:rsidRPr="00B72003" w:rsidRDefault="00B72003" w:rsidP="00B72003">
            <w:pPr>
              <w:rPr>
                <w:lang w:val="en-KE"/>
              </w:rPr>
            </w:pPr>
            <w:r w:rsidRPr="00B72003">
              <w:rPr>
                <w:lang w:val="en-KE"/>
              </w:rPr>
              <w:t>1</w:t>
            </w:r>
          </w:p>
        </w:tc>
        <w:tc>
          <w:tcPr>
            <w:tcW w:w="1475" w:type="dxa"/>
            <w:tcBorders>
              <w:top w:val="nil"/>
              <w:left w:val="nil"/>
              <w:bottom w:val="nil"/>
              <w:right w:val="nil"/>
            </w:tcBorders>
            <w:shd w:val="clear" w:color="auto" w:fill="FFFFFF"/>
          </w:tcPr>
          <w:p w14:paraId="6494E23D" w14:textId="77777777" w:rsidR="00B72003" w:rsidRPr="00B72003" w:rsidRDefault="00B72003" w:rsidP="00B72003">
            <w:pPr>
              <w:rPr>
                <w:lang w:val="en-KE"/>
              </w:rPr>
            </w:pPr>
            <w:r w:rsidRPr="00B72003">
              <w:rPr>
                <w:lang w:val="en-KE"/>
              </w:rPr>
              <w:t>.767</w:t>
            </w:r>
          </w:p>
        </w:tc>
      </w:tr>
      <w:tr w:rsidR="00B72003" w:rsidRPr="00B72003" w14:paraId="1776A646" w14:textId="77777777">
        <w:tblPrEx>
          <w:tblCellMar>
            <w:top w:w="0" w:type="dxa"/>
            <w:bottom w:w="0" w:type="dxa"/>
          </w:tblCellMar>
        </w:tblPrEx>
        <w:trPr>
          <w:cantSplit/>
        </w:trPr>
        <w:tc>
          <w:tcPr>
            <w:tcW w:w="1475" w:type="dxa"/>
            <w:vMerge/>
            <w:tcBorders>
              <w:left w:val="nil"/>
              <w:right w:val="nil"/>
            </w:tcBorders>
            <w:shd w:val="clear" w:color="auto" w:fill="FFFFFF"/>
          </w:tcPr>
          <w:p w14:paraId="37EDA4A1" w14:textId="77777777" w:rsidR="00B72003" w:rsidRPr="00B72003" w:rsidRDefault="00B72003" w:rsidP="00B72003">
            <w:pPr>
              <w:rPr>
                <w:lang w:val="en-KE"/>
              </w:rPr>
            </w:pPr>
          </w:p>
        </w:tc>
        <w:tc>
          <w:tcPr>
            <w:tcW w:w="2459" w:type="dxa"/>
            <w:tcBorders>
              <w:top w:val="nil"/>
              <w:left w:val="nil"/>
              <w:right w:val="nil"/>
            </w:tcBorders>
            <w:shd w:val="clear" w:color="auto" w:fill="FFFFFF"/>
          </w:tcPr>
          <w:p w14:paraId="32D1869C" w14:textId="77777777" w:rsidR="00B72003" w:rsidRPr="00B72003" w:rsidRDefault="00B72003" w:rsidP="00B72003">
            <w:pPr>
              <w:rPr>
                <w:lang w:val="en-KE"/>
              </w:rPr>
            </w:pPr>
            <w:r w:rsidRPr="00B72003">
              <w:rPr>
                <w:lang w:val="en-KE"/>
              </w:rPr>
              <w:t>N of Valid Cases</w:t>
            </w:r>
          </w:p>
        </w:tc>
        <w:tc>
          <w:tcPr>
            <w:tcW w:w="1029" w:type="dxa"/>
            <w:tcBorders>
              <w:top w:val="nil"/>
              <w:left w:val="nil"/>
              <w:right w:val="nil"/>
            </w:tcBorders>
            <w:shd w:val="clear" w:color="auto" w:fill="FFFFFF"/>
          </w:tcPr>
          <w:p w14:paraId="2B25EB82" w14:textId="77777777" w:rsidR="00B72003" w:rsidRPr="00B72003" w:rsidRDefault="00B72003" w:rsidP="00B72003">
            <w:pPr>
              <w:rPr>
                <w:lang w:val="en-KE"/>
              </w:rPr>
            </w:pPr>
            <w:r w:rsidRPr="00B72003">
              <w:rPr>
                <w:lang w:val="en-KE"/>
              </w:rPr>
              <w:t>634</w:t>
            </w:r>
          </w:p>
        </w:tc>
        <w:tc>
          <w:tcPr>
            <w:tcW w:w="1029" w:type="dxa"/>
            <w:tcBorders>
              <w:top w:val="nil"/>
              <w:left w:val="nil"/>
              <w:right w:val="nil"/>
            </w:tcBorders>
            <w:shd w:val="clear" w:color="auto" w:fill="FFFFFF"/>
            <w:vAlign w:val="center"/>
          </w:tcPr>
          <w:p w14:paraId="68C8B616" w14:textId="77777777" w:rsidR="00B72003" w:rsidRPr="00B72003" w:rsidRDefault="00B72003" w:rsidP="00B72003">
            <w:pPr>
              <w:rPr>
                <w:lang w:val="en-KE"/>
              </w:rPr>
            </w:pPr>
          </w:p>
        </w:tc>
        <w:tc>
          <w:tcPr>
            <w:tcW w:w="1475" w:type="dxa"/>
            <w:tcBorders>
              <w:top w:val="nil"/>
              <w:left w:val="nil"/>
              <w:right w:val="nil"/>
            </w:tcBorders>
            <w:shd w:val="clear" w:color="auto" w:fill="FFFFFF"/>
            <w:vAlign w:val="center"/>
          </w:tcPr>
          <w:p w14:paraId="76FE5E5A" w14:textId="77777777" w:rsidR="00B72003" w:rsidRPr="00B72003" w:rsidRDefault="00B72003" w:rsidP="00B72003">
            <w:pPr>
              <w:rPr>
                <w:lang w:val="en-KE"/>
              </w:rPr>
            </w:pPr>
          </w:p>
        </w:tc>
      </w:tr>
      <w:tr w:rsidR="00B72003" w:rsidRPr="00B72003" w14:paraId="66E797A8" w14:textId="77777777">
        <w:tblPrEx>
          <w:tblCellMar>
            <w:top w:w="0" w:type="dxa"/>
            <w:bottom w:w="0" w:type="dxa"/>
          </w:tblCellMar>
        </w:tblPrEx>
        <w:trPr>
          <w:cantSplit/>
        </w:trPr>
        <w:tc>
          <w:tcPr>
            <w:tcW w:w="1475" w:type="dxa"/>
            <w:vMerge w:val="restart"/>
            <w:tcBorders>
              <w:top w:val="nil"/>
              <w:left w:val="nil"/>
              <w:right w:val="nil"/>
            </w:tcBorders>
            <w:shd w:val="clear" w:color="auto" w:fill="FFFFFF"/>
          </w:tcPr>
          <w:p w14:paraId="3DD57D68" w14:textId="77777777" w:rsidR="00B72003" w:rsidRPr="00B72003" w:rsidRDefault="00B72003" w:rsidP="00B72003">
            <w:pPr>
              <w:rPr>
                <w:lang w:val="en-KE"/>
              </w:rPr>
            </w:pPr>
            <w:r w:rsidRPr="00B72003">
              <w:rPr>
                <w:lang w:val="en-KE"/>
              </w:rPr>
              <w:t>MALE</w:t>
            </w:r>
          </w:p>
        </w:tc>
        <w:tc>
          <w:tcPr>
            <w:tcW w:w="2459" w:type="dxa"/>
            <w:tcBorders>
              <w:top w:val="nil"/>
              <w:left w:val="nil"/>
              <w:bottom w:val="nil"/>
              <w:right w:val="nil"/>
            </w:tcBorders>
            <w:shd w:val="clear" w:color="auto" w:fill="FFFFFF"/>
          </w:tcPr>
          <w:p w14:paraId="4238DE8A" w14:textId="77777777" w:rsidR="00B72003" w:rsidRPr="00B72003" w:rsidRDefault="00B72003" w:rsidP="00B72003">
            <w:pPr>
              <w:rPr>
                <w:lang w:val="en-KE"/>
              </w:rPr>
            </w:pPr>
            <w:r w:rsidRPr="00B72003">
              <w:rPr>
                <w:lang w:val="en-KE"/>
              </w:rPr>
              <w:t>Pearson Chi-Square</w:t>
            </w:r>
          </w:p>
        </w:tc>
        <w:tc>
          <w:tcPr>
            <w:tcW w:w="1029" w:type="dxa"/>
            <w:tcBorders>
              <w:top w:val="nil"/>
              <w:left w:val="nil"/>
              <w:bottom w:val="nil"/>
              <w:right w:val="nil"/>
            </w:tcBorders>
            <w:shd w:val="clear" w:color="auto" w:fill="FFFFFF"/>
          </w:tcPr>
          <w:p w14:paraId="1ABE3338" w14:textId="77777777" w:rsidR="00B72003" w:rsidRPr="00B72003" w:rsidRDefault="00B72003" w:rsidP="00B72003">
            <w:pPr>
              <w:rPr>
                <w:lang w:val="en-KE"/>
              </w:rPr>
            </w:pPr>
            <w:r w:rsidRPr="00B72003">
              <w:rPr>
                <w:lang w:val="en-KE"/>
              </w:rPr>
              <w:t>2.150</w:t>
            </w:r>
            <w:r w:rsidRPr="00B72003">
              <w:rPr>
                <w:vertAlign w:val="superscript"/>
                <w:lang w:val="en-KE"/>
              </w:rPr>
              <w:t>c</w:t>
            </w:r>
          </w:p>
        </w:tc>
        <w:tc>
          <w:tcPr>
            <w:tcW w:w="1029" w:type="dxa"/>
            <w:tcBorders>
              <w:top w:val="nil"/>
              <w:left w:val="nil"/>
              <w:bottom w:val="nil"/>
              <w:right w:val="nil"/>
            </w:tcBorders>
            <w:shd w:val="clear" w:color="auto" w:fill="FFFFFF"/>
          </w:tcPr>
          <w:p w14:paraId="0DBFB214" w14:textId="77777777" w:rsidR="00B72003" w:rsidRPr="00B72003" w:rsidRDefault="00B72003" w:rsidP="00B72003">
            <w:pPr>
              <w:rPr>
                <w:lang w:val="en-KE"/>
              </w:rPr>
            </w:pPr>
            <w:r w:rsidRPr="00B72003">
              <w:rPr>
                <w:lang w:val="en-KE"/>
              </w:rPr>
              <w:t>2</w:t>
            </w:r>
          </w:p>
        </w:tc>
        <w:tc>
          <w:tcPr>
            <w:tcW w:w="1475" w:type="dxa"/>
            <w:tcBorders>
              <w:top w:val="nil"/>
              <w:left w:val="nil"/>
              <w:bottom w:val="nil"/>
              <w:right w:val="nil"/>
            </w:tcBorders>
            <w:shd w:val="clear" w:color="auto" w:fill="FFFFFF"/>
          </w:tcPr>
          <w:p w14:paraId="0E1F6EBA" w14:textId="77777777" w:rsidR="00B72003" w:rsidRPr="00B72003" w:rsidRDefault="00B72003" w:rsidP="00B72003">
            <w:pPr>
              <w:rPr>
                <w:lang w:val="en-KE"/>
              </w:rPr>
            </w:pPr>
            <w:r w:rsidRPr="00B72003">
              <w:rPr>
                <w:lang w:val="en-KE"/>
              </w:rPr>
              <w:t>.341</w:t>
            </w:r>
          </w:p>
        </w:tc>
      </w:tr>
      <w:tr w:rsidR="00B72003" w:rsidRPr="00B72003" w14:paraId="5BD38889" w14:textId="77777777">
        <w:tblPrEx>
          <w:tblCellMar>
            <w:top w:w="0" w:type="dxa"/>
            <w:bottom w:w="0" w:type="dxa"/>
          </w:tblCellMar>
        </w:tblPrEx>
        <w:trPr>
          <w:cantSplit/>
        </w:trPr>
        <w:tc>
          <w:tcPr>
            <w:tcW w:w="1475" w:type="dxa"/>
            <w:vMerge/>
            <w:tcBorders>
              <w:top w:val="nil"/>
              <w:left w:val="nil"/>
              <w:right w:val="nil"/>
            </w:tcBorders>
            <w:shd w:val="clear" w:color="auto" w:fill="FFFFFF"/>
          </w:tcPr>
          <w:p w14:paraId="5DB1E9D0" w14:textId="77777777" w:rsidR="00B72003" w:rsidRPr="00B72003" w:rsidRDefault="00B72003" w:rsidP="00B72003">
            <w:pPr>
              <w:rPr>
                <w:lang w:val="en-KE"/>
              </w:rPr>
            </w:pPr>
          </w:p>
        </w:tc>
        <w:tc>
          <w:tcPr>
            <w:tcW w:w="2459" w:type="dxa"/>
            <w:tcBorders>
              <w:top w:val="nil"/>
              <w:left w:val="nil"/>
              <w:bottom w:val="nil"/>
              <w:right w:val="nil"/>
            </w:tcBorders>
            <w:shd w:val="clear" w:color="auto" w:fill="FFFFFF"/>
          </w:tcPr>
          <w:p w14:paraId="0D63ABFA" w14:textId="77777777" w:rsidR="00B72003" w:rsidRPr="00B72003" w:rsidRDefault="00B72003" w:rsidP="00B72003">
            <w:pPr>
              <w:rPr>
                <w:lang w:val="en-KE"/>
              </w:rPr>
            </w:pPr>
            <w:r w:rsidRPr="00B72003">
              <w:rPr>
                <w:lang w:val="en-KE"/>
              </w:rPr>
              <w:t>Likelihood Ratio</w:t>
            </w:r>
          </w:p>
        </w:tc>
        <w:tc>
          <w:tcPr>
            <w:tcW w:w="1029" w:type="dxa"/>
            <w:tcBorders>
              <w:top w:val="nil"/>
              <w:left w:val="nil"/>
              <w:bottom w:val="nil"/>
              <w:right w:val="nil"/>
            </w:tcBorders>
            <w:shd w:val="clear" w:color="auto" w:fill="FFFFFF"/>
          </w:tcPr>
          <w:p w14:paraId="43C96060" w14:textId="77777777" w:rsidR="00B72003" w:rsidRPr="00B72003" w:rsidRDefault="00B72003" w:rsidP="00B72003">
            <w:pPr>
              <w:rPr>
                <w:lang w:val="en-KE"/>
              </w:rPr>
            </w:pPr>
            <w:r w:rsidRPr="00B72003">
              <w:rPr>
                <w:lang w:val="en-KE"/>
              </w:rPr>
              <w:t>2.122</w:t>
            </w:r>
          </w:p>
        </w:tc>
        <w:tc>
          <w:tcPr>
            <w:tcW w:w="1029" w:type="dxa"/>
            <w:tcBorders>
              <w:top w:val="nil"/>
              <w:left w:val="nil"/>
              <w:bottom w:val="nil"/>
              <w:right w:val="nil"/>
            </w:tcBorders>
            <w:shd w:val="clear" w:color="auto" w:fill="FFFFFF"/>
          </w:tcPr>
          <w:p w14:paraId="1F831273" w14:textId="77777777" w:rsidR="00B72003" w:rsidRPr="00B72003" w:rsidRDefault="00B72003" w:rsidP="00B72003">
            <w:pPr>
              <w:rPr>
                <w:lang w:val="en-KE"/>
              </w:rPr>
            </w:pPr>
            <w:r w:rsidRPr="00B72003">
              <w:rPr>
                <w:lang w:val="en-KE"/>
              </w:rPr>
              <w:t>2</w:t>
            </w:r>
          </w:p>
        </w:tc>
        <w:tc>
          <w:tcPr>
            <w:tcW w:w="1475" w:type="dxa"/>
            <w:tcBorders>
              <w:top w:val="nil"/>
              <w:left w:val="nil"/>
              <w:bottom w:val="nil"/>
              <w:right w:val="nil"/>
            </w:tcBorders>
            <w:shd w:val="clear" w:color="auto" w:fill="FFFFFF"/>
          </w:tcPr>
          <w:p w14:paraId="02679BE0" w14:textId="77777777" w:rsidR="00B72003" w:rsidRPr="00B72003" w:rsidRDefault="00B72003" w:rsidP="00B72003">
            <w:pPr>
              <w:rPr>
                <w:lang w:val="en-KE"/>
              </w:rPr>
            </w:pPr>
            <w:r w:rsidRPr="00B72003">
              <w:rPr>
                <w:lang w:val="en-KE"/>
              </w:rPr>
              <w:t>.346</w:t>
            </w:r>
          </w:p>
        </w:tc>
      </w:tr>
      <w:tr w:rsidR="00B72003" w:rsidRPr="00B72003" w14:paraId="6D84877E" w14:textId="77777777">
        <w:tblPrEx>
          <w:tblCellMar>
            <w:top w:w="0" w:type="dxa"/>
            <w:bottom w:w="0" w:type="dxa"/>
          </w:tblCellMar>
        </w:tblPrEx>
        <w:trPr>
          <w:cantSplit/>
        </w:trPr>
        <w:tc>
          <w:tcPr>
            <w:tcW w:w="1475" w:type="dxa"/>
            <w:vMerge/>
            <w:tcBorders>
              <w:top w:val="nil"/>
              <w:left w:val="nil"/>
              <w:right w:val="nil"/>
            </w:tcBorders>
            <w:shd w:val="clear" w:color="auto" w:fill="FFFFFF"/>
          </w:tcPr>
          <w:p w14:paraId="5D29D765" w14:textId="77777777" w:rsidR="00B72003" w:rsidRPr="00B72003" w:rsidRDefault="00B72003" w:rsidP="00B72003">
            <w:pPr>
              <w:rPr>
                <w:lang w:val="en-KE"/>
              </w:rPr>
            </w:pPr>
          </w:p>
        </w:tc>
        <w:tc>
          <w:tcPr>
            <w:tcW w:w="2459" w:type="dxa"/>
            <w:tcBorders>
              <w:top w:val="nil"/>
              <w:left w:val="nil"/>
              <w:bottom w:val="nil"/>
              <w:right w:val="nil"/>
            </w:tcBorders>
            <w:shd w:val="clear" w:color="auto" w:fill="FFFFFF"/>
          </w:tcPr>
          <w:p w14:paraId="2939368D" w14:textId="77777777" w:rsidR="00B72003" w:rsidRPr="00B72003" w:rsidRDefault="00B72003" w:rsidP="00B72003">
            <w:pPr>
              <w:rPr>
                <w:lang w:val="en-KE"/>
              </w:rPr>
            </w:pPr>
            <w:r w:rsidRPr="00B72003">
              <w:rPr>
                <w:lang w:val="en-KE"/>
              </w:rPr>
              <w:t>Linear-by-Linear Association</w:t>
            </w:r>
          </w:p>
        </w:tc>
        <w:tc>
          <w:tcPr>
            <w:tcW w:w="1029" w:type="dxa"/>
            <w:tcBorders>
              <w:top w:val="nil"/>
              <w:left w:val="nil"/>
              <w:bottom w:val="nil"/>
              <w:right w:val="nil"/>
            </w:tcBorders>
            <w:shd w:val="clear" w:color="auto" w:fill="FFFFFF"/>
          </w:tcPr>
          <w:p w14:paraId="12EE988A" w14:textId="77777777" w:rsidR="00B72003" w:rsidRPr="00B72003" w:rsidRDefault="00B72003" w:rsidP="00B72003">
            <w:pPr>
              <w:rPr>
                <w:lang w:val="en-KE"/>
              </w:rPr>
            </w:pPr>
            <w:r w:rsidRPr="00B72003">
              <w:rPr>
                <w:lang w:val="en-KE"/>
              </w:rPr>
              <w:t>1.498</w:t>
            </w:r>
          </w:p>
        </w:tc>
        <w:tc>
          <w:tcPr>
            <w:tcW w:w="1029" w:type="dxa"/>
            <w:tcBorders>
              <w:top w:val="nil"/>
              <w:left w:val="nil"/>
              <w:bottom w:val="nil"/>
              <w:right w:val="nil"/>
            </w:tcBorders>
            <w:shd w:val="clear" w:color="auto" w:fill="FFFFFF"/>
          </w:tcPr>
          <w:p w14:paraId="665EAD63" w14:textId="77777777" w:rsidR="00B72003" w:rsidRPr="00B72003" w:rsidRDefault="00B72003" w:rsidP="00B72003">
            <w:pPr>
              <w:rPr>
                <w:lang w:val="en-KE"/>
              </w:rPr>
            </w:pPr>
            <w:r w:rsidRPr="00B72003">
              <w:rPr>
                <w:lang w:val="en-KE"/>
              </w:rPr>
              <w:t>1</w:t>
            </w:r>
          </w:p>
        </w:tc>
        <w:tc>
          <w:tcPr>
            <w:tcW w:w="1475" w:type="dxa"/>
            <w:tcBorders>
              <w:top w:val="nil"/>
              <w:left w:val="nil"/>
              <w:bottom w:val="nil"/>
              <w:right w:val="nil"/>
            </w:tcBorders>
            <w:shd w:val="clear" w:color="auto" w:fill="FFFFFF"/>
          </w:tcPr>
          <w:p w14:paraId="592EA533" w14:textId="77777777" w:rsidR="00B72003" w:rsidRPr="00B72003" w:rsidRDefault="00B72003" w:rsidP="00B72003">
            <w:pPr>
              <w:rPr>
                <w:lang w:val="en-KE"/>
              </w:rPr>
            </w:pPr>
            <w:r w:rsidRPr="00B72003">
              <w:rPr>
                <w:lang w:val="en-KE"/>
              </w:rPr>
              <w:t>.221</w:t>
            </w:r>
          </w:p>
        </w:tc>
      </w:tr>
      <w:tr w:rsidR="00B72003" w:rsidRPr="00B72003" w14:paraId="0C2DFA2A" w14:textId="77777777">
        <w:tblPrEx>
          <w:tblCellMar>
            <w:top w:w="0" w:type="dxa"/>
            <w:bottom w:w="0" w:type="dxa"/>
          </w:tblCellMar>
        </w:tblPrEx>
        <w:trPr>
          <w:cantSplit/>
        </w:trPr>
        <w:tc>
          <w:tcPr>
            <w:tcW w:w="1475" w:type="dxa"/>
            <w:vMerge/>
            <w:tcBorders>
              <w:top w:val="nil"/>
              <w:left w:val="nil"/>
              <w:right w:val="nil"/>
            </w:tcBorders>
            <w:shd w:val="clear" w:color="auto" w:fill="FFFFFF"/>
          </w:tcPr>
          <w:p w14:paraId="104ED12E" w14:textId="77777777" w:rsidR="00B72003" w:rsidRPr="00B72003" w:rsidRDefault="00B72003" w:rsidP="00B72003">
            <w:pPr>
              <w:rPr>
                <w:lang w:val="en-KE"/>
              </w:rPr>
            </w:pPr>
          </w:p>
        </w:tc>
        <w:tc>
          <w:tcPr>
            <w:tcW w:w="2459" w:type="dxa"/>
            <w:tcBorders>
              <w:top w:val="nil"/>
              <w:left w:val="nil"/>
              <w:right w:val="nil"/>
            </w:tcBorders>
            <w:shd w:val="clear" w:color="auto" w:fill="FFFFFF"/>
          </w:tcPr>
          <w:p w14:paraId="3ABB9479" w14:textId="77777777" w:rsidR="00B72003" w:rsidRPr="00B72003" w:rsidRDefault="00B72003" w:rsidP="00B72003">
            <w:pPr>
              <w:rPr>
                <w:lang w:val="en-KE"/>
              </w:rPr>
            </w:pPr>
            <w:r w:rsidRPr="00B72003">
              <w:rPr>
                <w:lang w:val="en-KE"/>
              </w:rPr>
              <w:t>N of Valid Cases</w:t>
            </w:r>
          </w:p>
        </w:tc>
        <w:tc>
          <w:tcPr>
            <w:tcW w:w="1029" w:type="dxa"/>
            <w:tcBorders>
              <w:top w:val="nil"/>
              <w:left w:val="nil"/>
              <w:right w:val="nil"/>
            </w:tcBorders>
            <w:shd w:val="clear" w:color="auto" w:fill="FFFFFF"/>
          </w:tcPr>
          <w:p w14:paraId="493BB9BA" w14:textId="77777777" w:rsidR="00B72003" w:rsidRPr="00B72003" w:rsidRDefault="00B72003" w:rsidP="00B72003">
            <w:pPr>
              <w:rPr>
                <w:lang w:val="en-KE"/>
              </w:rPr>
            </w:pPr>
            <w:r w:rsidRPr="00B72003">
              <w:rPr>
                <w:lang w:val="en-KE"/>
              </w:rPr>
              <w:t>520</w:t>
            </w:r>
          </w:p>
        </w:tc>
        <w:tc>
          <w:tcPr>
            <w:tcW w:w="1029" w:type="dxa"/>
            <w:tcBorders>
              <w:top w:val="nil"/>
              <w:left w:val="nil"/>
              <w:right w:val="nil"/>
            </w:tcBorders>
            <w:shd w:val="clear" w:color="auto" w:fill="FFFFFF"/>
            <w:vAlign w:val="center"/>
          </w:tcPr>
          <w:p w14:paraId="1350F142" w14:textId="77777777" w:rsidR="00B72003" w:rsidRPr="00B72003" w:rsidRDefault="00B72003" w:rsidP="00B72003">
            <w:pPr>
              <w:rPr>
                <w:lang w:val="en-KE"/>
              </w:rPr>
            </w:pPr>
          </w:p>
        </w:tc>
        <w:tc>
          <w:tcPr>
            <w:tcW w:w="1475" w:type="dxa"/>
            <w:tcBorders>
              <w:top w:val="nil"/>
              <w:left w:val="nil"/>
              <w:right w:val="nil"/>
            </w:tcBorders>
            <w:shd w:val="clear" w:color="auto" w:fill="FFFFFF"/>
            <w:vAlign w:val="center"/>
          </w:tcPr>
          <w:p w14:paraId="23443EE7" w14:textId="77777777" w:rsidR="00B72003" w:rsidRPr="00B72003" w:rsidRDefault="00B72003" w:rsidP="00B72003">
            <w:pPr>
              <w:rPr>
                <w:lang w:val="en-KE"/>
              </w:rPr>
            </w:pPr>
          </w:p>
        </w:tc>
      </w:tr>
      <w:tr w:rsidR="00B72003" w:rsidRPr="00B72003" w14:paraId="146468C8" w14:textId="77777777">
        <w:tblPrEx>
          <w:tblCellMar>
            <w:top w:w="0" w:type="dxa"/>
            <w:bottom w:w="0" w:type="dxa"/>
          </w:tblCellMar>
        </w:tblPrEx>
        <w:trPr>
          <w:cantSplit/>
        </w:trPr>
        <w:tc>
          <w:tcPr>
            <w:tcW w:w="1475" w:type="dxa"/>
            <w:vMerge w:val="restart"/>
            <w:tcBorders>
              <w:top w:val="nil"/>
              <w:left w:val="nil"/>
              <w:right w:val="nil"/>
            </w:tcBorders>
            <w:shd w:val="clear" w:color="auto" w:fill="FFFFFF"/>
          </w:tcPr>
          <w:p w14:paraId="5AE2D35B" w14:textId="77777777" w:rsidR="00B72003" w:rsidRPr="00B72003" w:rsidRDefault="00B72003" w:rsidP="00B72003">
            <w:pPr>
              <w:rPr>
                <w:lang w:val="en-KE"/>
              </w:rPr>
            </w:pPr>
            <w:r w:rsidRPr="00B72003">
              <w:rPr>
                <w:lang w:val="en-KE"/>
              </w:rPr>
              <w:t>Total</w:t>
            </w:r>
          </w:p>
        </w:tc>
        <w:tc>
          <w:tcPr>
            <w:tcW w:w="2459" w:type="dxa"/>
            <w:tcBorders>
              <w:top w:val="nil"/>
              <w:left w:val="nil"/>
              <w:bottom w:val="nil"/>
              <w:right w:val="nil"/>
            </w:tcBorders>
            <w:shd w:val="clear" w:color="auto" w:fill="FFFFFF"/>
          </w:tcPr>
          <w:p w14:paraId="4AD32971" w14:textId="77777777" w:rsidR="00B72003" w:rsidRPr="00B72003" w:rsidRDefault="00B72003" w:rsidP="00B72003">
            <w:pPr>
              <w:rPr>
                <w:lang w:val="en-KE"/>
              </w:rPr>
            </w:pPr>
            <w:r w:rsidRPr="00B72003">
              <w:rPr>
                <w:lang w:val="en-KE"/>
              </w:rPr>
              <w:t>Pearson Chi-Square</w:t>
            </w:r>
          </w:p>
        </w:tc>
        <w:tc>
          <w:tcPr>
            <w:tcW w:w="1029" w:type="dxa"/>
            <w:tcBorders>
              <w:top w:val="nil"/>
              <w:left w:val="nil"/>
              <w:bottom w:val="nil"/>
              <w:right w:val="nil"/>
            </w:tcBorders>
            <w:shd w:val="clear" w:color="auto" w:fill="FFFFFF"/>
          </w:tcPr>
          <w:p w14:paraId="21E9B6A9" w14:textId="77777777" w:rsidR="00B72003" w:rsidRPr="00B72003" w:rsidRDefault="00B72003" w:rsidP="00B72003">
            <w:pPr>
              <w:rPr>
                <w:lang w:val="en-KE"/>
              </w:rPr>
            </w:pPr>
            <w:r w:rsidRPr="00B72003">
              <w:rPr>
                <w:lang w:val="en-KE"/>
              </w:rPr>
              <w:t>4.800</w:t>
            </w:r>
            <w:r w:rsidRPr="00B72003">
              <w:rPr>
                <w:vertAlign w:val="superscript"/>
                <w:lang w:val="en-KE"/>
              </w:rPr>
              <w:t>a</w:t>
            </w:r>
          </w:p>
        </w:tc>
        <w:tc>
          <w:tcPr>
            <w:tcW w:w="1029" w:type="dxa"/>
            <w:tcBorders>
              <w:top w:val="nil"/>
              <w:left w:val="nil"/>
              <w:bottom w:val="nil"/>
              <w:right w:val="nil"/>
            </w:tcBorders>
            <w:shd w:val="clear" w:color="auto" w:fill="FFFFFF"/>
          </w:tcPr>
          <w:p w14:paraId="1E11265F" w14:textId="77777777" w:rsidR="00B72003" w:rsidRPr="00B72003" w:rsidRDefault="00B72003" w:rsidP="00B72003">
            <w:pPr>
              <w:rPr>
                <w:lang w:val="en-KE"/>
              </w:rPr>
            </w:pPr>
            <w:r w:rsidRPr="00B72003">
              <w:rPr>
                <w:lang w:val="en-KE"/>
              </w:rPr>
              <w:t>2</w:t>
            </w:r>
          </w:p>
        </w:tc>
        <w:tc>
          <w:tcPr>
            <w:tcW w:w="1475" w:type="dxa"/>
            <w:tcBorders>
              <w:top w:val="nil"/>
              <w:left w:val="nil"/>
              <w:bottom w:val="nil"/>
              <w:right w:val="nil"/>
            </w:tcBorders>
            <w:shd w:val="clear" w:color="auto" w:fill="FFFFFF"/>
          </w:tcPr>
          <w:p w14:paraId="12F9CE1A" w14:textId="77777777" w:rsidR="00B72003" w:rsidRPr="00B72003" w:rsidRDefault="00B72003" w:rsidP="00B72003">
            <w:pPr>
              <w:rPr>
                <w:lang w:val="en-KE"/>
              </w:rPr>
            </w:pPr>
            <w:r w:rsidRPr="00B72003">
              <w:rPr>
                <w:lang w:val="en-KE"/>
              </w:rPr>
              <w:t>.091</w:t>
            </w:r>
          </w:p>
        </w:tc>
      </w:tr>
      <w:tr w:rsidR="00B72003" w:rsidRPr="00B72003" w14:paraId="0B0460D6" w14:textId="77777777">
        <w:tblPrEx>
          <w:tblCellMar>
            <w:top w:w="0" w:type="dxa"/>
            <w:bottom w:w="0" w:type="dxa"/>
          </w:tblCellMar>
        </w:tblPrEx>
        <w:trPr>
          <w:cantSplit/>
        </w:trPr>
        <w:tc>
          <w:tcPr>
            <w:tcW w:w="1475" w:type="dxa"/>
            <w:vMerge/>
            <w:tcBorders>
              <w:top w:val="nil"/>
              <w:left w:val="nil"/>
              <w:right w:val="nil"/>
            </w:tcBorders>
            <w:shd w:val="clear" w:color="auto" w:fill="FFFFFF"/>
          </w:tcPr>
          <w:p w14:paraId="6B147002" w14:textId="77777777" w:rsidR="00B72003" w:rsidRPr="00B72003" w:rsidRDefault="00B72003" w:rsidP="00B72003">
            <w:pPr>
              <w:rPr>
                <w:lang w:val="en-KE"/>
              </w:rPr>
            </w:pPr>
          </w:p>
        </w:tc>
        <w:tc>
          <w:tcPr>
            <w:tcW w:w="2459" w:type="dxa"/>
            <w:tcBorders>
              <w:top w:val="nil"/>
              <w:left w:val="nil"/>
              <w:bottom w:val="nil"/>
              <w:right w:val="nil"/>
            </w:tcBorders>
            <w:shd w:val="clear" w:color="auto" w:fill="FFFFFF"/>
          </w:tcPr>
          <w:p w14:paraId="0A19F524" w14:textId="77777777" w:rsidR="00B72003" w:rsidRPr="00B72003" w:rsidRDefault="00B72003" w:rsidP="00B72003">
            <w:pPr>
              <w:rPr>
                <w:lang w:val="en-KE"/>
              </w:rPr>
            </w:pPr>
            <w:r w:rsidRPr="00B72003">
              <w:rPr>
                <w:lang w:val="en-KE"/>
              </w:rPr>
              <w:t>Likelihood Ratio</w:t>
            </w:r>
          </w:p>
        </w:tc>
        <w:tc>
          <w:tcPr>
            <w:tcW w:w="1029" w:type="dxa"/>
            <w:tcBorders>
              <w:top w:val="nil"/>
              <w:left w:val="nil"/>
              <w:bottom w:val="nil"/>
              <w:right w:val="nil"/>
            </w:tcBorders>
            <w:shd w:val="clear" w:color="auto" w:fill="FFFFFF"/>
          </w:tcPr>
          <w:p w14:paraId="20DE15A9" w14:textId="77777777" w:rsidR="00B72003" w:rsidRPr="00B72003" w:rsidRDefault="00B72003" w:rsidP="00B72003">
            <w:pPr>
              <w:rPr>
                <w:lang w:val="en-KE"/>
              </w:rPr>
            </w:pPr>
            <w:r w:rsidRPr="00B72003">
              <w:rPr>
                <w:lang w:val="en-KE"/>
              </w:rPr>
              <w:t>4.783</w:t>
            </w:r>
          </w:p>
        </w:tc>
        <w:tc>
          <w:tcPr>
            <w:tcW w:w="1029" w:type="dxa"/>
            <w:tcBorders>
              <w:top w:val="nil"/>
              <w:left w:val="nil"/>
              <w:bottom w:val="nil"/>
              <w:right w:val="nil"/>
            </w:tcBorders>
            <w:shd w:val="clear" w:color="auto" w:fill="FFFFFF"/>
          </w:tcPr>
          <w:p w14:paraId="02F1B4FD" w14:textId="77777777" w:rsidR="00B72003" w:rsidRPr="00B72003" w:rsidRDefault="00B72003" w:rsidP="00B72003">
            <w:pPr>
              <w:rPr>
                <w:lang w:val="en-KE"/>
              </w:rPr>
            </w:pPr>
            <w:r w:rsidRPr="00B72003">
              <w:rPr>
                <w:lang w:val="en-KE"/>
              </w:rPr>
              <w:t>2</w:t>
            </w:r>
          </w:p>
        </w:tc>
        <w:tc>
          <w:tcPr>
            <w:tcW w:w="1475" w:type="dxa"/>
            <w:tcBorders>
              <w:top w:val="nil"/>
              <w:left w:val="nil"/>
              <w:bottom w:val="nil"/>
              <w:right w:val="nil"/>
            </w:tcBorders>
            <w:shd w:val="clear" w:color="auto" w:fill="FFFFFF"/>
          </w:tcPr>
          <w:p w14:paraId="0DB8F10E" w14:textId="77777777" w:rsidR="00B72003" w:rsidRPr="00B72003" w:rsidRDefault="00B72003" w:rsidP="00B72003">
            <w:pPr>
              <w:rPr>
                <w:lang w:val="en-KE"/>
              </w:rPr>
            </w:pPr>
            <w:r w:rsidRPr="00B72003">
              <w:rPr>
                <w:lang w:val="en-KE"/>
              </w:rPr>
              <w:t>.092</w:t>
            </w:r>
          </w:p>
        </w:tc>
      </w:tr>
      <w:tr w:rsidR="00B72003" w:rsidRPr="00B72003" w14:paraId="0553E993" w14:textId="77777777">
        <w:tblPrEx>
          <w:tblCellMar>
            <w:top w:w="0" w:type="dxa"/>
            <w:bottom w:w="0" w:type="dxa"/>
          </w:tblCellMar>
        </w:tblPrEx>
        <w:trPr>
          <w:cantSplit/>
        </w:trPr>
        <w:tc>
          <w:tcPr>
            <w:tcW w:w="1475" w:type="dxa"/>
            <w:vMerge/>
            <w:tcBorders>
              <w:top w:val="nil"/>
              <w:left w:val="nil"/>
              <w:right w:val="nil"/>
            </w:tcBorders>
            <w:shd w:val="clear" w:color="auto" w:fill="FFFFFF"/>
          </w:tcPr>
          <w:p w14:paraId="4203A571" w14:textId="77777777" w:rsidR="00B72003" w:rsidRPr="00B72003" w:rsidRDefault="00B72003" w:rsidP="00B72003">
            <w:pPr>
              <w:rPr>
                <w:lang w:val="en-KE"/>
              </w:rPr>
            </w:pPr>
          </w:p>
        </w:tc>
        <w:tc>
          <w:tcPr>
            <w:tcW w:w="2459" w:type="dxa"/>
            <w:tcBorders>
              <w:top w:val="nil"/>
              <w:left w:val="nil"/>
              <w:bottom w:val="nil"/>
              <w:right w:val="nil"/>
            </w:tcBorders>
            <w:shd w:val="clear" w:color="auto" w:fill="FFFFFF"/>
          </w:tcPr>
          <w:p w14:paraId="20EEC6A1" w14:textId="77777777" w:rsidR="00B72003" w:rsidRPr="00B72003" w:rsidRDefault="00B72003" w:rsidP="00B72003">
            <w:pPr>
              <w:rPr>
                <w:lang w:val="en-KE"/>
              </w:rPr>
            </w:pPr>
            <w:r w:rsidRPr="00B72003">
              <w:rPr>
                <w:lang w:val="en-KE"/>
              </w:rPr>
              <w:t>Linear-by-Linear Association</w:t>
            </w:r>
          </w:p>
        </w:tc>
        <w:tc>
          <w:tcPr>
            <w:tcW w:w="1029" w:type="dxa"/>
            <w:tcBorders>
              <w:top w:val="nil"/>
              <w:left w:val="nil"/>
              <w:bottom w:val="nil"/>
              <w:right w:val="nil"/>
            </w:tcBorders>
            <w:shd w:val="clear" w:color="auto" w:fill="FFFFFF"/>
          </w:tcPr>
          <w:p w14:paraId="0346DB85" w14:textId="77777777" w:rsidR="00B72003" w:rsidRPr="00B72003" w:rsidRDefault="00B72003" w:rsidP="00B72003">
            <w:pPr>
              <w:rPr>
                <w:lang w:val="en-KE"/>
              </w:rPr>
            </w:pPr>
            <w:r w:rsidRPr="00B72003">
              <w:rPr>
                <w:lang w:val="en-KE"/>
              </w:rPr>
              <w:t>1.173</w:t>
            </w:r>
          </w:p>
        </w:tc>
        <w:tc>
          <w:tcPr>
            <w:tcW w:w="1029" w:type="dxa"/>
            <w:tcBorders>
              <w:top w:val="nil"/>
              <w:left w:val="nil"/>
              <w:bottom w:val="nil"/>
              <w:right w:val="nil"/>
            </w:tcBorders>
            <w:shd w:val="clear" w:color="auto" w:fill="FFFFFF"/>
          </w:tcPr>
          <w:p w14:paraId="5060264D" w14:textId="77777777" w:rsidR="00B72003" w:rsidRPr="00B72003" w:rsidRDefault="00B72003" w:rsidP="00B72003">
            <w:pPr>
              <w:rPr>
                <w:lang w:val="en-KE"/>
              </w:rPr>
            </w:pPr>
            <w:r w:rsidRPr="00B72003">
              <w:rPr>
                <w:lang w:val="en-KE"/>
              </w:rPr>
              <w:t>1</w:t>
            </w:r>
          </w:p>
        </w:tc>
        <w:tc>
          <w:tcPr>
            <w:tcW w:w="1475" w:type="dxa"/>
            <w:tcBorders>
              <w:top w:val="nil"/>
              <w:left w:val="nil"/>
              <w:bottom w:val="nil"/>
              <w:right w:val="nil"/>
            </w:tcBorders>
            <w:shd w:val="clear" w:color="auto" w:fill="FFFFFF"/>
          </w:tcPr>
          <w:p w14:paraId="13AA3F87" w14:textId="77777777" w:rsidR="00B72003" w:rsidRPr="00B72003" w:rsidRDefault="00B72003" w:rsidP="00B72003">
            <w:pPr>
              <w:rPr>
                <w:lang w:val="en-KE"/>
              </w:rPr>
            </w:pPr>
            <w:r w:rsidRPr="00B72003">
              <w:rPr>
                <w:lang w:val="en-KE"/>
              </w:rPr>
              <w:t>.279</w:t>
            </w:r>
          </w:p>
        </w:tc>
      </w:tr>
      <w:tr w:rsidR="00B72003" w:rsidRPr="00B72003" w14:paraId="7CFAE008" w14:textId="77777777">
        <w:tblPrEx>
          <w:tblCellMar>
            <w:top w:w="0" w:type="dxa"/>
            <w:bottom w:w="0" w:type="dxa"/>
          </w:tblCellMar>
        </w:tblPrEx>
        <w:trPr>
          <w:cantSplit/>
        </w:trPr>
        <w:tc>
          <w:tcPr>
            <w:tcW w:w="1475" w:type="dxa"/>
            <w:vMerge/>
            <w:tcBorders>
              <w:top w:val="nil"/>
              <w:left w:val="nil"/>
              <w:right w:val="nil"/>
            </w:tcBorders>
            <w:shd w:val="clear" w:color="auto" w:fill="FFFFFF"/>
          </w:tcPr>
          <w:p w14:paraId="7F346379" w14:textId="77777777" w:rsidR="00B72003" w:rsidRPr="00B72003" w:rsidRDefault="00B72003" w:rsidP="00B72003">
            <w:pPr>
              <w:rPr>
                <w:lang w:val="en-KE"/>
              </w:rPr>
            </w:pPr>
          </w:p>
        </w:tc>
        <w:tc>
          <w:tcPr>
            <w:tcW w:w="2459" w:type="dxa"/>
            <w:tcBorders>
              <w:top w:val="nil"/>
              <w:left w:val="nil"/>
              <w:right w:val="nil"/>
            </w:tcBorders>
            <w:shd w:val="clear" w:color="auto" w:fill="FFFFFF"/>
          </w:tcPr>
          <w:p w14:paraId="17D90635" w14:textId="77777777" w:rsidR="00B72003" w:rsidRPr="00B72003" w:rsidRDefault="00B72003" w:rsidP="00B72003">
            <w:pPr>
              <w:rPr>
                <w:lang w:val="en-KE"/>
              </w:rPr>
            </w:pPr>
            <w:r w:rsidRPr="00B72003">
              <w:rPr>
                <w:lang w:val="en-KE"/>
              </w:rPr>
              <w:t>N of Valid Cases</w:t>
            </w:r>
          </w:p>
        </w:tc>
        <w:tc>
          <w:tcPr>
            <w:tcW w:w="1029" w:type="dxa"/>
            <w:tcBorders>
              <w:top w:val="nil"/>
              <w:left w:val="nil"/>
              <w:right w:val="nil"/>
            </w:tcBorders>
            <w:shd w:val="clear" w:color="auto" w:fill="FFFFFF"/>
          </w:tcPr>
          <w:p w14:paraId="7BCFCC6F" w14:textId="77777777" w:rsidR="00B72003" w:rsidRPr="00B72003" w:rsidRDefault="00B72003" w:rsidP="00B72003">
            <w:pPr>
              <w:rPr>
                <w:lang w:val="en-KE"/>
              </w:rPr>
            </w:pPr>
            <w:r w:rsidRPr="00B72003">
              <w:rPr>
                <w:lang w:val="en-KE"/>
              </w:rPr>
              <w:t>1154</w:t>
            </w:r>
          </w:p>
        </w:tc>
        <w:tc>
          <w:tcPr>
            <w:tcW w:w="1029" w:type="dxa"/>
            <w:tcBorders>
              <w:top w:val="nil"/>
              <w:left w:val="nil"/>
              <w:right w:val="nil"/>
            </w:tcBorders>
            <w:shd w:val="clear" w:color="auto" w:fill="FFFFFF"/>
            <w:vAlign w:val="center"/>
          </w:tcPr>
          <w:p w14:paraId="6DE2AC77" w14:textId="77777777" w:rsidR="00B72003" w:rsidRPr="00B72003" w:rsidRDefault="00B72003" w:rsidP="00B72003">
            <w:pPr>
              <w:rPr>
                <w:lang w:val="en-KE"/>
              </w:rPr>
            </w:pPr>
          </w:p>
        </w:tc>
        <w:tc>
          <w:tcPr>
            <w:tcW w:w="1475" w:type="dxa"/>
            <w:tcBorders>
              <w:top w:val="nil"/>
              <w:left w:val="nil"/>
              <w:right w:val="nil"/>
            </w:tcBorders>
            <w:shd w:val="clear" w:color="auto" w:fill="FFFFFF"/>
            <w:vAlign w:val="center"/>
          </w:tcPr>
          <w:p w14:paraId="2BFF5209" w14:textId="77777777" w:rsidR="00B72003" w:rsidRPr="00B72003" w:rsidRDefault="00B72003" w:rsidP="00B72003">
            <w:pPr>
              <w:rPr>
                <w:lang w:val="en-KE"/>
              </w:rPr>
            </w:pPr>
          </w:p>
        </w:tc>
      </w:tr>
      <w:tr w:rsidR="00B72003" w:rsidRPr="00B72003" w14:paraId="04EE766F" w14:textId="77777777">
        <w:tblPrEx>
          <w:tblCellMar>
            <w:top w:w="0" w:type="dxa"/>
            <w:bottom w:w="0" w:type="dxa"/>
          </w:tblCellMar>
        </w:tblPrEx>
        <w:trPr>
          <w:cantSplit/>
        </w:trPr>
        <w:tc>
          <w:tcPr>
            <w:tcW w:w="7467" w:type="dxa"/>
            <w:gridSpan w:val="5"/>
            <w:tcBorders>
              <w:top w:val="nil"/>
              <w:left w:val="nil"/>
              <w:bottom w:val="nil"/>
              <w:right w:val="nil"/>
            </w:tcBorders>
            <w:shd w:val="clear" w:color="auto" w:fill="FFFFFF"/>
          </w:tcPr>
          <w:p w14:paraId="3F719F06" w14:textId="77777777" w:rsidR="00B72003" w:rsidRPr="00B72003" w:rsidRDefault="00B72003" w:rsidP="00B72003">
            <w:pPr>
              <w:rPr>
                <w:lang w:val="en-KE"/>
              </w:rPr>
            </w:pPr>
            <w:r w:rsidRPr="00B72003">
              <w:rPr>
                <w:lang w:val="en-KE"/>
              </w:rPr>
              <w:t>a. 0 cells (0.0%) have expected count less than 5. The minimum expected count is 106.76.</w:t>
            </w:r>
          </w:p>
        </w:tc>
      </w:tr>
      <w:tr w:rsidR="00B72003" w:rsidRPr="00B72003" w14:paraId="47599F2B" w14:textId="77777777">
        <w:tblPrEx>
          <w:tblCellMar>
            <w:top w:w="0" w:type="dxa"/>
            <w:bottom w:w="0" w:type="dxa"/>
          </w:tblCellMar>
        </w:tblPrEx>
        <w:trPr>
          <w:cantSplit/>
        </w:trPr>
        <w:tc>
          <w:tcPr>
            <w:tcW w:w="7467" w:type="dxa"/>
            <w:gridSpan w:val="5"/>
            <w:tcBorders>
              <w:top w:val="nil"/>
              <w:left w:val="nil"/>
              <w:bottom w:val="nil"/>
              <w:right w:val="nil"/>
            </w:tcBorders>
            <w:shd w:val="clear" w:color="auto" w:fill="FFFFFF"/>
          </w:tcPr>
          <w:p w14:paraId="4B423E37" w14:textId="77777777" w:rsidR="00B72003" w:rsidRPr="00B72003" w:rsidRDefault="00B72003" w:rsidP="00B72003">
            <w:pPr>
              <w:rPr>
                <w:lang w:val="en-KE"/>
              </w:rPr>
            </w:pPr>
            <w:r w:rsidRPr="00B72003">
              <w:rPr>
                <w:lang w:val="en-KE"/>
              </w:rPr>
              <w:t>b. 0 cells (0.0%) have expected count less than 5. The minimum expected count is 55.50.</w:t>
            </w:r>
          </w:p>
        </w:tc>
      </w:tr>
      <w:tr w:rsidR="00B72003" w:rsidRPr="00B72003" w14:paraId="1F56F2CA" w14:textId="77777777">
        <w:tblPrEx>
          <w:tblCellMar>
            <w:top w:w="0" w:type="dxa"/>
            <w:bottom w:w="0" w:type="dxa"/>
          </w:tblCellMar>
        </w:tblPrEx>
        <w:trPr>
          <w:cantSplit/>
        </w:trPr>
        <w:tc>
          <w:tcPr>
            <w:tcW w:w="7467" w:type="dxa"/>
            <w:gridSpan w:val="5"/>
            <w:tcBorders>
              <w:top w:val="nil"/>
              <w:left w:val="nil"/>
              <w:bottom w:val="nil"/>
              <w:right w:val="nil"/>
            </w:tcBorders>
            <w:shd w:val="clear" w:color="auto" w:fill="FFFFFF"/>
          </w:tcPr>
          <w:p w14:paraId="543C10A2" w14:textId="77777777" w:rsidR="00B72003" w:rsidRPr="00B72003" w:rsidRDefault="00B72003" w:rsidP="00B72003">
            <w:pPr>
              <w:rPr>
                <w:lang w:val="en-KE"/>
              </w:rPr>
            </w:pPr>
            <w:r w:rsidRPr="00B72003">
              <w:rPr>
                <w:lang w:val="en-KE"/>
              </w:rPr>
              <w:t>c. 0 cells (0.0%) have expected count less than 5. The minimum expected count is 48.91.</w:t>
            </w:r>
          </w:p>
        </w:tc>
      </w:tr>
    </w:tbl>
    <w:p w14:paraId="65AD0459" w14:textId="77777777" w:rsidR="00B72003" w:rsidRPr="00B72003" w:rsidRDefault="00B72003" w:rsidP="00B72003">
      <w:pPr>
        <w:rPr>
          <w:lang w:val="en-KE"/>
        </w:rPr>
      </w:pPr>
    </w:p>
    <w:p w14:paraId="37DE3A02" w14:textId="31CF207B" w:rsidR="00B72003" w:rsidRDefault="00B72003" w:rsidP="001B4B10">
      <w:pPr>
        <w:jc w:val="both"/>
      </w:pPr>
      <w:r>
        <w:t>The findings from the analysis when including gender does not have significant impact on the outcome considering that the results show that there is no significant difference on the association between reporting crime to the police and age group based on gender.</w:t>
      </w:r>
    </w:p>
    <w:sectPr w:rsidR="00B72003">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4E4540" w14:textId="77777777" w:rsidR="009F40E8" w:rsidRDefault="009F40E8" w:rsidP="005D2E4C">
      <w:r>
        <w:separator/>
      </w:r>
    </w:p>
  </w:endnote>
  <w:endnote w:type="continuationSeparator" w:id="0">
    <w:p w14:paraId="4E17C164" w14:textId="77777777" w:rsidR="009F40E8" w:rsidRDefault="009F40E8" w:rsidP="005D2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5255B4" w14:textId="77777777" w:rsidR="009F40E8" w:rsidRDefault="009F40E8" w:rsidP="005D2E4C">
      <w:r>
        <w:separator/>
      </w:r>
    </w:p>
  </w:footnote>
  <w:footnote w:type="continuationSeparator" w:id="0">
    <w:p w14:paraId="136AEDF5" w14:textId="77777777" w:rsidR="009F40E8" w:rsidRDefault="009F40E8" w:rsidP="005D2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6F3BA" w14:textId="1FDFB417" w:rsidR="00B72003" w:rsidRDefault="00B72003">
    <w:pPr>
      <w:pStyle w:val="Header"/>
      <w:jc w:val="right"/>
    </w:pPr>
    <w:r>
      <w:t xml:space="preserve">Surname </w:t>
    </w:r>
    <w:sdt>
      <w:sdtPr>
        <w:id w:val="19007118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D8567B1" w14:textId="77777777" w:rsidR="00B72003" w:rsidRDefault="00B72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195709"/>
    <w:multiLevelType w:val="hybridMultilevel"/>
    <w:tmpl w:val="92564F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6336C74"/>
    <w:multiLevelType w:val="hybridMultilevel"/>
    <w:tmpl w:val="3E3E2D9E"/>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I2tbQ0tTC2MDcyNzFV0lEKTi0uzszPAykwrAUAJFNpgCwAAAA="/>
  </w:docVars>
  <w:rsids>
    <w:rsidRoot w:val="00FA64DD"/>
    <w:rsid w:val="00091044"/>
    <w:rsid w:val="000A4499"/>
    <w:rsid w:val="001650ED"/>
    <w:rsid w:val="001B4B10"/>
    <w:rsid w:val="003E1DFA"/>
    <w:rsid w:val="004D37B6"/>
    <w:rsid w:val="005D2E4C"/>
    <w:rsid w:val="00734725"/>
    <w:rsid w:val="007A7728"/>
    <w:rsid w:val="007B3DF5"/>
    <w:rsid w:val="009657FB"/>
    <w:rsid w:val="009F40E8"/>
    <w:rsid w:val="00AE5BCC"/>
    <w:rsid w:val="00B72003"/>
    <w:rsid w:val="00C955C4"/>
    <w:rsid w:val="00D72A47"/>
    <w:rsid w:val="00EF663C"/>
    <w:rsid w:val="00F47611"/>
    <w:rsid w:val="00FA64DD"/>
    <w:rsid w:val="00FC2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C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rsid w:val="005D2E4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 w:type="paragraph" w:customStyle="1" w:styleId="Heading31">
    <w:name w:val="Heading 31"/>
    <w:basedOn w:val="Normal"/>
    <w:pPr>
      <w:widowControl w:val="0"/>
    </w:pPr>
    <w:rPr>
      <w:b/>
      <w:sz w:val="26"/>
    </w:rPr>
  </w:style>
  <w:style w:type="paragraph" w:customStyle="1" w:styleId="Heading21">
    <w:name w:val="Heading 21"/>
    <w:basedOn w:val="Normal"/>
    <w:pPr>
      <w:widowControl w:val="0"/>
    </w:pPr>
    <w:rPr>
      <w:b/>
      <w:i/>
      <w:sz w:val="28"/>
    </w:rPr>
  </w:style>
  <w:style w:type="paragraph" w:customStyle="1" w:styleId="Heading11">
    <w:name w:val="Heading 11"/>
    <w:basedOn w:val="Normal"/>
    <w:pPr>
      <w:widowControl w:val="0"/>
    </w:pPr>
    <w:rPr>
      <w:b/>
      <w:sz w:val="32"/>
    </w:rPr>
  </w:style>
  <w:style w:type="character" w:customStyle="1" w:styleId="DefaultPara">
    <w:name w:val="Default Para"/>
    <w:basedOn w:val="DefaultParagraphFont"/>
  </w:style>
  <w:style w:type="character" w:customStyle="1" w:styleId="Heading1Char">
    <w:name w:val="Heading 1 Char"/>
    <w:basedOn w:val="DefaultParagraphFont"/>
    <w:link w:val="Heading1"/>
    <w:uiPriority w:val="9"/>
    <w:rsid w:val="005D2E4C"/>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5D2E4C"/>
    <w:pPr>
      <w:tabs>
        <w:tab w:val="center" w:pos="4680"/>
        <w:tab w:val="right" w:pos="9360"/>
      </w:tabs>
    </w:pPr>
  </w:style>
  <w:style w:type="character" w:customStyle="1" w:styleId="HeaderChar">
    <w:name w:val="Header Char"/>
    <w:basedOn w:val="DefaultParagraphFont"/>
    <w:link w:val="Header"/>
    <w:uiPriority w:val="99"/>
    <w:rsid w:val="005D2E4C"/>
    <w:rPr>
      <w:sz w:val="24"/>
    </w:rPr>
  </w:style>
  <w:style w:type="paragraph" w:styleId="Footer">
    <w:name w:val="footer"/>
    <w:basedOn w:val="Normal"/>
    <w:link w:val="FooterChar"/>
    <w:uiPriority w:val="99"/>
    <w:unhideWhenUsed/>
    <w:rsid w:val="005D2E4C"/>
    <w:pPr>
      <w:tabs>
        <w:tab w:val="center" w:pos="4680"/>
        <w:tab w:val="right" w:pos="9360"/>
      </w:tabs>
    </w:pPr>
  </w:style>
  <w:style w:type="character" w:customStyle="1" w:styleId="FooterChar">
    <w:name w:val="Footer Char"/>
    <w:basedOn w:val="DefaultParagraphFont"/>
    <w:link w:val="Footer"/>
    <w:uiPriority w:val="99"/>
    <w:rsid w:val="005D2E4C"/>
    <w:rPr>
      <w:sz w:val="24"/>
    </w:rPr>
  </w:style>
  <w:style w:type="paragraph" w:styleId="ListParagraph">
    <w:name w:val="List Paragraph"/>
    <w:basedOn w:val="Normal"/>
    <w:uiPriority w:val="34"/>
    <w:qFormat/>
    <w:rsid w:val="000A4499"/>
    <w:pPr>
      <w:ind w:left="720"/>
      <w:contextualSpacing/>
    </w:pPr>
  </w:style>
  <w:style w:type="paragraph" w:styleId="BalloonText">
    <w:name w:val="Balloon Text"/>
    <w:basedOn w:val="Normal"/>
    <w:link w:val="BalloonTextChar"/>
    <w:uiPriority w:val="99"/>
    <w:semiHidden/>
    <w:unhideWhenUsed/>
    <w:rsid w:val="00AE5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B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F02D4D9E861446897B3341B022A294" ma:contentTypeVersion="12" ma:contentTypeDescription="Create a new document." ma:contentTypeScope="" ma:versionID="bae903ba4caacd33b1c1a0a345117d15">
  <xsd:schema xmlns:xsd="http://www.w3.org/2001/XMLSchema" xmlns:xs="http://www.w3.org/2001/XMLSchema" xmlns:p="http://schemas.microsoft.com/office/2006/metadata/properties" xmlns:ns3="3a64c3bb-a15c-4cfd-8498-c00a024047a9" xmlns:ns4="fd961e2b-cb75-4f27-930e-c4b9253fb32a" targetNamespace="http://schemas.microsoft.com/office/2006/metadata/properties" ma:root="true" ma:fieldsID="65a17c23e3bf9bf9bdf76a46066be102" ns3:_="" ns4:_="">
    <xsd:import namespace="3a64c3bb-a15c-4cfd-8498-c00a024047a9"/>
    <xsd:import namespace="fd961e2b-cb75-4f27-930e-c4b9253fb3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4c3bb-a15c-4cfd-8498-c00a02404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61e2b-cb75-4f27-930e-c4b9253fb32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A2A00D-2E12-49D0-B8E1-2660F5C34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4c3bb-a15c-4cfd-8498-c00a024047a9"/>
    <ds:schemaRef ds:uri="fd961e2b-cb75-4f27-930e-c4b9253fb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B5A6FD-828E-42F1-B221-8A8E9C0219A3}">
  <ds:schemaRefs>
    <ds:schemaRef ds:uri="http://schemas.microsoft.com/sharepoint/v3/contenttype/forms"/>
  </ds:schemaRefs>
</ds:datastoreItem>
</file>

<file path=customXml/itemProps3.xml><?xml version="1.0" encoding="utf-8"?>
<ds:datastoreItem xmlns:ds="http://schemas.openxmlformats.org/officeDocument/2006/customXml" ds:itemID="{299ABCAF-2945-4873-8F90-CAE348C964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1899</Words>
  <Characters>10829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2020-09-29T06:20:00Z</dcterms:created>
  <dcterms:modified xsi:type="dcterms:W3CDTF">2020-09-29T06:20:00Z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0x01010040F02D4D9E861446897B3341B022A294</vt:lpwstr>
  </property>
</Properties>
</file>